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A6" w:rsidRDefault="00AB02A6" w:rsidP="007A671D">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940425" cy="8397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итайка внеур.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AB02A6" w:rsidRDefault="00AB02A6" w:rsidP="007A671D">
      <w:pPr>
        <w:jc w:val="center"/>
        <w:rPr>
          <w:rFonts w:ascii="Times New Roman" w:hAnsi="Times New Roman" w:cs="Times New Roman"/>
          <w:b/>
          <w:bCs/>
          <w:sz w:val="28"/>
          <w:szCs w:val="28"/>
        </w:rPr>
      </w:pPr>
    </w:p>
    <w:p w:rsidR="00AB02A6" w:rsidRDefault="00AB02A6" w:rsidP="007A671D">
      <w:pPr>
        <w:jc w:val="center"/>
        <w:rPr>
          <w:rFonts w:ascii="Times New Roman" w:hAnsi="Times New Roman" w:cs="Times New Roman"/>
          <w:b/>
          <w:bCs/>
          <w:sz w:val="28"/>
          <w:szCs w:val="28"/>
        </w:rPr>
      </w:pPr>
    </w:p>
    <w:p w:rsidR="007A671D" w:rsidRPr="00E74A3A" w:rsidRDefault="007A671D" w:rsidP="007A671D">
      <w:pPr>
        <w:jc w:val="center"/>
        <w:rPr>
          <w:rFonts w:ascii="Times New Roman" w:eastAsia="Calibri" w:hAnsi="Times New Roman" w:cs="Times New Roman"/>
          <w:b/>
          <w:bCs/>
          <w:sz w:val="28"/>
          <w:szCs w:val="28"/>
        </w:rPr>
      </w:pPr>
      <w:bookmarkStart w:id="0" w:name="_GoBack"/>
      <w:bookmarkEnd w:id="0"/>
      <w:r w:rsidRPr="00E74A3A">
        <w:rPr>
          <w:rFonts w:ascii="Times New Roman" w:hAnsi="Times New Roman" w:cs="Times New Roman"/>
          <w:b/>
          <w:bCs/>
          <w:sz w:val="28"/>
          <w:szCs w:val="28"/>
        </w:rPr>
        <w:lastRenderedPageBreak/>
        <w:t xml:space="preserve">Личностные, </w:t>
      </w:r>
      <w:proofErr w:type="spellStart"/>
      <w:r w:rsidRPr="00E74A3A">
        <w:rPr>
          <w:rFonts w:ascii="Times New Roman" w:hAnsi="Times New Roman" w:cs="Times New Roman"/>
          <w:b/>
          <w:bCs/>
          <w:sz w:val="28"/>
          <w:szCs w:val="28"/>
        </w:rPr>
        <w:t>метапредметные</w:t>
      </w:r>
      <w:proofErr w:type="spellEnd"/>
      <w:r w:rsidRPr="00E74A3A">
        <w:rPr>
          <w:rFonts w:ascii="Times New Roman" w:hAnsi="Times New Roman" w:cs="Times New Roman"/>
          <w:b/>
          <w:bCs/>
          <w:sz w:val="28"/>
          <w:szCs w:val="28"/>
        </w:rPr>
        <w:t xml:space="preserve"> и предметные результаты освоения курса</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b/>
          <w:bCs/>
          <w:sz w:val="24"/>
          <w:szCs w:val="24"/>
        </w:rPr>
        <w:t xml:space="preserve">Личностными результатами </w:t>
      </w:r>
      <w:r w:rsidRPr="00E74A3A">
        <w:rPr>
          <w:rFonts w:ascii="Times New Roman" w:hAnsi="Times New Roman" w:cs="Times New Roman"/>
          <w:sz w:val="24"/>
          <w:szCs w:val="24"/>
        </w:rPr>
        <w:t>являются следующие умения:</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оценивать </w:t>
      </w:r>
      <w:r w:rsidRPr="00E74A3A">
        <w:rPr>
          <w:rFonts w:ascii="Times New Roman" w:hAnsi="Times New Roman" w:cs="Times New Roman"/>
          <w:sz w:val="24"/>
          <w:szCs w:val="24"/>
        </w:rPr>
        <w:t>поступки людей, жизненные ситуации с точки зрения общепринятых норм и ценностей; оценивать конкретные поступки как хорошие или плохие;</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эмоционально «проживать» </w:t>
      </w:r>
      <w:r w:rsidRPr="00E74A3A">
        <w:rPr>
          <w:rFonts w:ascii="Times New Roman" w:hAnsi="Times New Roman" w:cs="Times New Roman"/>
          <w:sz w:val="24"/>
          <w:szCs w:val="24"/>
        </w:rPr>
        <w:t>текст, выражать свои эмоции;</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понимать </w:t>
      </w:r>
      <w:r w:rsidRPr="00E74A3A">
        <w:rPr>
          <w:rFonts w:ascii="Times New Roman" w:hAnsi="Times New Roman" w:cs="Times New Roman"/>
          <w:sz w:val="24"/>
          <w:szCs w:val="24"/>
        </w:rPr>
        <w:t>эмоции других людей, сочувствовать, сопереживать;</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proofErr w:type="gramStart"/>
      <w:r w:rsidRPr="00E74A3A">
        <w:rPr>
          <w:rFonts w:ascii="Times New Roman" w:hAnsi="Times New Roman" w:cs="Times New Roman"/>
          <w:i/>
          <w:iCs/>
          <w:sz w:val="24"/>
          <w:szCs w:val="24"/>
        </w:rPr>
        <w:t xml:space="preserve">высказывать </w:t>
      </w:r>
      <w:r w:rsidRPr="00E74A3A">
        <w:rPr>
          <w:rFonts w:ascii="Times New Roman" w:hAnsi="Times New Roman" w:cs="Times New Roman"/>
          <w:sz w:val="24"/>
          <w:szCs w:val="24"/>
        </w:rPr>
        <w:t>своё отношение</w:t>
      </w:r>
      <w:proofErr w:type="gramEnd"/>
      <w:r w:rsidRPr="00E74A3A">
        <w:rPr>
          <w:rFonts w:ascii="Times New Roman" w:hAnsi="Times New Roman" w:cs="Times New Roman"/>
          <w:sz w:val="24"/>
          <w:szCs w:val="24"/>
        </w:rPr>
        <w:t xml:space="preserve"> к героям прочитанных и прослушанных произведений, к их поступкам.</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Средство достижения этих результатов – тексты литературных произведений, вопросы и задания к ним; просмотр спектаклей и их обсуждение.</w:t>
      </w:r>
    </w:p>
    <w:p w:rsidR="007A671D" w:rsidRPr="00E74A3A" w:rsidRDefault="007A671D" w:rsidP="007A671D">
      <w:pPr>
        <w:rPr>
          <w:rFonts w:ascii="Times New Roman" w:hAnsi="Times New Roman" w:cs="Times New Roman"/>
          <w:sz w:val="24"/>
          <w:szCs w:val="24"/>
        </w:rPr>
      </w:pPr>
      <w:proofErr w:type="spellStart"/>
      <w:r w:rsidRPr="00E74A3A">
        <w:rPr>
          <w:rFonts w:ascii="Times New Roman" w:hAnsi="Times New Roman" w:cs="Times New Roman"/>
          <w:b/>
          <w:bCs/>
          <w:sz w:val="24"/>
          <w:szCs w:val="24"/>
        </w:rPr>
        <w:t>Метапредметными</w:t>
      </w:r>
      <w:proofErr w:type="spellEnd"/>
      <w:r w:rsidRPr="00E74A3A">
        <w:rPr>
          <w:rFonts w:ascii="Times New Roman" w:hAnsi="Times New Roman" w:cs="Times New Roman"/>
          <w:b/>
          <w:bCs/>
          <w:sz w:val="24"/>
          <w:szCs w:val="24"/>
        </w:rPr>
        <w:t xml:space="preserve"> результатами </w:t>
      </w:r>
      <w:r w:rsidRPr="00E74A3A">
        <w:rPr>
          <w:rFonts w:ascii="Times New Roman" w:hAnsi="Times New Roman" w:cs="Times New Roman"/>
          <w:sz w:val="24"/>
          <w:szCs w:val="24"/>
        </w:rPr>
        <w:t xml:space="preserve"> является формирование универсальных учебных действий (УУД).</w:t>
      </w:r>
    </w:p>
    <w:p w:rsidR="007A671D" w:rsidRPr="00E74A3A" w:rsidRDefault="007A671D" w:rsidP="007A671D">
      <w:pPr>
        <w:rPr>
          <w:rFonts w:ascii="Times New Roman" w:hAnsi="Times New Roman" w:cs="Times New Roman"/>
          <w:b/>
          <w:iCs/>
          <w:sz w:val="24"/>
          <w:szCs w:val="24"/>
        </w:rPr>
      </w:pPr>
      <w:r w:rsidRPr="00E74A3A">
        <w:rPr>
          <w:rFonts w:ascii="Times New Roman" w:hAnsi="Times New Roman" w:cs="Times New Roman"/>
          <w:b/>
          <w:iCs/>
          <w:sz w:val="24"/>
          <w:szCs w:val="24"/>
        </w:rPr>
        <w:t>Регулятивные УУД:</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определять и формировать </w:t>
      </w:r>
      <w:r w:rsidRPr="00E74A3A">
        <w:rPr>
          <w:rFonts w:ascii="Times New Roman" w:hAnsi="Times New Roman" w:cs="Times New Roman"/>
          <w:sz w:val="24"/>
          <w:szCs w:val="24"/>
        </w:rPr>
        <w:t>цель деятельности на занятии с помощью учителя;</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проговаривать </w:t>
      </w:r>
      <w:r w:rsidRPr="00E74A3A">
        <w:rPr>
          <w:rFonts w:ascii="Times New Roman" w:hAnsi="Times New Roman" w:cs="Times New Roman"/>
          <w:sz w:val="24"/>
          <w:szCs w:val="24"/>
        </w:rPr>
        <w:t>последовательность действий на занятии;</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учиться </w:t>
      </w:r>
      <w:r w:rsidRPr="00E74A3A">
        <w:rPr>
          <w:rFonts w:ascii="Times New Roman" w:hAnsi="Times New Roman" w:cs="Times New Roman"/>
          <w:i/>
          <w:iCs/>
          <w:sz w:val="24"/>
          <w:szCs w:val="24"/>
        </w:rPr>
        <w:t xml:space="preserve">высказывать </w:t>
      </w:r>
      <w:r w:rsidRPr="00E74A3A">
        <w:rPr>
          <w:rFonts w:ascii="Times New Roman" w:hAnsi="Times New Roman" w:cs="Times New Roman"/>
          <w:sz w:val="24"/>
          <w:szCs w:val="24"/>
        </w:rPr>
        <w:t>своё предположение (версию) на основе работы с иллюстрацией книги;</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учиться </w:t>
      </w:r>
      <w:r w:rsidRPr="00E74A3A">
        <w:rPr>
          <w:rFonts w:ascii="Times New Roman" w:hAnsi="Times New Roman" w:cs="Times New Roman"/>
          <w:i/>
          <w:iCs/>
          <w:sz w:val="24"/>
          <w:szCs w:val="24"/>
        </w:rPr>
        <w:t xml:space="preserve">работать </w:t>
      </w:r>
      <w:r w:rsidRPr="00E74A3A">
        <w:rPr>
          <w:rFonts w:ascii="Times New Roman" w:hAnsi="Times New Roman" w:cs="Times New Roman"/>
          <w:sz w:val="24"/>
          <w:szCs w:val="24"/>
        </w:rPr>
        <w:t>по предложенному учителем плану</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Средством формирования </w:t>
      </w:r>
      <w:proofErr w:type="gramStart"/>
      <w:r w:rsidRPr="00E74A3A">
        <w:rPr>
          <w:rFonts w:ascii="Times New Roman" w:hAnsi="Times New Roman" w:cs="Times New Roman"/>
          <w:sz w:val="24"/>
          <w:szCs w:val="24"/>
        </w:rPr>
        <w:t>регулятивных</w:t>
      </w:r>
      <w:proofErr w:type="gramEnd"/>
      <w:r w:rsidRPr="00E74A3A">
        <w:rPr>
          <w:rFonts w:ascii="Times New Roman" w:hAnsi="Times New Roman" w:cs="Times New Roman"/>
          <w:sz w:val="24"/>
          <w:szCs w:val="24"/>
        </w:rPr>
        <w:t xml:space="preserve"> УУД служит технология продуктивного чтения.</w:t>
      </w:r>
    </w:p>
    <w:p w:rsidR="007A671D" w:rsidRPr="00E74A3A" w:rsidRDefault="007A671D" w:rsidP="007A671D">
      <w:pPr>
        <w:rPr>
          <w:rFonts w:ascii="Times New Roman" w:hAnsi="Times New Roman" w:cs="Times New Roman"/>
          <w:b/>
          <w:iCs/>
          <w:sz w:val="24"/>
          <w:szCs w:val="24"/>
        </w:rPr>
      </w:pPr>
      <w:r w:rsidRPr="00E74A3A">
        <w:rPr>
          <w:rFonts w:ascii="Times New Roman" w:hAnsi="Times New Roman" w:cs="Times New Roman"/>
          <w:b/>
          <w:iCs/>
          <w:sz w:val="24"/>
          <w:szCs w:val="24"/>
        </w:rPr>
        <w:t>Познавательные УУД:</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ориентироваться </w:t>
      </w:r>
      <w:r w:rsidRPr="00E74A3A">
        <w:rPr>
          <w:rFonts w:ascii="Times New Roman" w:hAnsi="Times New Roman" w:cs="Times New Roman"/>
          <w:sz w:val="24"/>
          <w:szCs w:val="24"/>
        </w:rPr>
        <w:t>в книге (на развороте, в оглавлении);</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находить ответы </w:t>
      </w:r>
      <w:r w:rsidRPr="00E74A3A">
        <w:rPr>
          <w:rFonts w:ascii="Times New Roman" w:hAnsi="Times New Roman" w:cs="Times New Roman"/>
          <w:sz w:val="24"/>
          <w:szCs w:val="24"/>
        </w:rPr>
        <w:t>на вопросы в тексте, иллюстрациях;</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делать выводы </w:t>
      </w:r>
      <w:r w:rsidRPr="00E74A3A">
        <w:rPr>
          <w:rFonts w:ascii="Times New Roman" w:hAnsi="Times New Roman" w:cs="Times New Roman"/>
          <w:sz w:val="24"/>
          <w:szCs w:val="24"/>
        </w:rPr>
        <w:t>в результате совместной работы класса и учителя;</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преобразовывать </w:t>
      </w:r>
      <w:r w:rsidRPr="00E74A3A">
        <w:rPr>
          <w:rFonts w:ascii="Times New Roman" w:hAnsi="Times New Roman" w:cs="Times New Roman"/>
          <w:sz w:val="24"/>
          <w:szCs w:val="24"/>
        </w:rPr>
        <w:t xml:space="preserve">информацию из одной формы в другую: подробно </w:t>
      </w:r>
      <w:r w:rsidRPr="00E74A3A">
        <w:rPr>
          <w:rFonts w:ascii="Times New Roman" w:hAnsi="Times New Roman" w:cs="Times New Roman"/>
          <w:i/>
          <w:iCs/>
          <w:sz w:val="24"/>
          <w:szCs w:val="24"/>
        </w:rPr>
        <w:t xml:space="preserve">пересказывать </w:t>
      </w:r>
      <w:r w:rsidRPr="00E74A3A">
        <w:rPr>
          <w:rFonts w:ascii="Times New Roman" w:hAnsi="Times New Roman" w:cs="Times New Roman"/>
          <w:sz w:val="24"/>
          <w:szCs w:val="24"/>
        </w:rPr>
        <w:t>небольшие тексты, инсценировка небольших текстов.</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Средством формирования познавательных УУД служат тексты книг, просмотр спектаклей, посещение библиотеки.</w:t>
      </w:r>
    </w:p>
    <w:p w:rsidR="007A671D" w:rsidRPr="00E74A3A" w:rsidRDefault="007A671D" w:rsidP="007A671D">
      <w:pPr>
        <w:rPr>
          <w:rFonts w:ascii="Times New Roman" w:hAnsi="Times New Roman" w:cs="Times New Roman"/>
          <w:b/>
          <w:iCs/>
          <w:sz w:val="24"/>
          <w:szCs w:val="24"/>
        </w:rPr>
      </w:pPr>
      <w:r w:rsidRPr="00E74A3A">
        <w:rPr>
          <w:rFonts w:ascii="Times New Roman" w:hAnsi="Times New Roman" w:cs="Times New Roman"/>
          <w:b/>
          <w:iCs/>
          <w:sz w:val="24"/>
          <w:szCs w:val="24"/>
        </w:rPr>
        <w:t>Коммуникативные УУД:</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оформлять </w:t>
      </w:r>
      <w:r w:rsidRPr="00E74A3A">
        <w:rPr>
          <w:rFonts w:ascii="Times New Roman" w:hAnsi="Times New Roman" w:cs="Times New Roman"/>
          <w:sz w:val="24"/>
          <w:szCs w:val="24"/>
        </w:rPr>
        <w:t>свои мысли в устной и письменной форме (на уровне предложения или небольшого текста);</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слушать </w:t>
      </w:r>
      <w:r w:rsidRPr="00E74A3A">
        <w:rPr>
          <w:rFonts w:ascii="Times New Roman" w:hAnsi="Times New Roman" w:cs="Times New Roman"/>
          <w:sz w:val="24"/>
          <w:szCs w:val="24"/>
        </w:rPr>
        <w:t xml:space="preserve">и </w:t>
      </w:r>
      <w:r w:rsidRPr="00E74A3A">
        <w:rPr>
          <w:rFonts w:ascii="Times New Roman" w:hAnsi="Times New Roman" w:cs="Times New Roman"/>
          <w:i/>
          <w:iCs/>
          <w:sz w:val="24"/>
          <w:szCs w:val="24"/>
        </w:rPr>
        <w:t xml:space="preserve">понимать </w:t>
      </w:r>
      <w:r w:rsidRPr="00E74A3A">
        <w:rPr>
          <w:rFonts w:ascii="Times New Roman" w:hAnsi="Times New Roman" w:cs="Times New Roman"/>
          <w:sz w:val="24"/>
          <w:szCs w:val="24"/>
        </w:rPr>
        <w:t>речь других;</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lastRenderedPageBreak/>
        <w:t xml:space="preserve">– </w:t>
      </w:r>
      <w:r w:rsidRPr="00E74A3A">
        <w:rPr>
          <w:rFonts w:ascii="Times New Roman" w:hAnsi="Times New Roman" w:cs="Times New Roman"/>
          <w:i/>
          <w:iCs/>
          <w:sz w:val="24"/>
          <w:szCs w:val="24"/>
        </w:rPr>
        <w:t xml:space="preserve">выразительно читать </w:t>
      </w:r>
      <w:r w:rsidRPr="00E74A3A">
        <w:rPr>
          <w:rFonts w:ascii="Times New Roman" w:hAnsi="Times New Roman" w:cs="Times New Roman"/>
          <w:sz w:val="24"/>
          <w:szCs w:val="24"/>
        </w:rPr>
        <w:t xml:space="preserve">и </w:t>
      </w:r>
      <w:r w:rsidRPr="00E74A3A">
        <w:rPr>
          <w:rFonts w:ascii="Times New Roman" w:hAnsi="Times New Roman" w:cs="Times New Roman"/>
          <w:i/>
          <w:iCs/>
          <w:sz w:val="24"/>
          <w:szCs w:val="24"/>
        </w:rPr>
        <w:t xml:space="preserve">пересказывать </w:t>
      </w:r>
      <w:r w:rsidRPr="00E74A3A">
        <w:rPr>
          <w:rFonts w:ascii="Times New Roman" w:hAnsi="Times New Roman" w:cs="Times New Roman"/>
          <w:sz w:val="24"/>
          <w:szCs w:val="24"/>
        </w:rPr>
        <w:t>текст;</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 </w:t>
      </w:r>
      <w:r w:rsidRPr="00E74A3A">
        <w:rPr>
          <w:rFonts w:ascii="Times New Roman" w:hAnsi="Times New Roman" w:cs="Times New Roman"/>
          <w:i/>
          <w:iCs/>
          <w:sz w:val="24"/>
          <w:szCs w:val="24"/>
        </w:rPr>
        <w:t xml:space="preserve">договариваться </w:t>
      </w:r>
      <w:r w:rsidRPr="00E74A3A">
        <w:rPr>
          <w:rFonts w:ascii="Times New Roman" w:hAnsi="Times New Roman" w:cs="Times New Roman"/>
          <w:sz w:val="24"/>
          <w:szCs w:val="24"/>
        </w:rPr>
        <w:t>с одноклассниками совместно с учителем о правилах поведения и общения и следовать им;</w:t>
      </w:r>
    </w:p>
    <w:p w:rsidR="007A671D" w:rsidRPr="00E74A3A" w:rsidRDefault="007A671D" w:rsidP="007A671D">
      <w:pPr>
        <w:rPr>
          <w:rFonts w:ascii="Times New Roman" w:hAnsi="Times New Roman" w:cs="Times New Roman"/>
          <w:i/>
          <w:iCs/>
          <w:sz w:val="24"/>
          <w:szCs w:val="24"/>
        </w:rPr>
      </w:pPr>
      <w:r w:rsidRPr="00E74A3A">
        <w:rPr>
          <w:rFonts w:ascii="Times New Roman" w:hAnsi="Times New Roman" w:cs="Times New Roman"/>
          <w:sz w:val="24"/>
          <w:szCs w:val="24"/>
        </w:rPr>
        <w:t xml:space="preserve">– учиться </w:t>
      </w:r>
      <w:r w:rsidRPr="00E74A3A">
        <w:rPr>
          <w:rFonts w:ascii="Times New Roman" w:hAnsi="Times New Roman" w:cs="Times New Roman"/>
          <w:i/>
          <w:iCs/>
          <w:sz w:val="24"/>
          <w:szCs w:val="24"/>
        </w:rPr>
        <w:t>работать в паре, группе; выполнять различные роли (лидера исполнителя).</w:t>
      </w:r>
    </w:p>
    <w:p w:rsidR="007A671D" w:rsidRPr="00E74A3A" w:rsidRDefault="007A671D" w:rsidP="007A671D">
      <w:pPr>
        <w:rPr>
          <w:rFonts w:ascii="Times New Roman" w:hAnsi="Times New Roman" w:cs="Times New Roman"/>
          <w:i/>
          <w:iCs/>
          <w:sz w:val="24"/>
          <w:szCs w:val="24"/>
        </w:rPr>
      </w:pPr>
      <w:r w:rsidRPr="00E74A3A">
        <w:rPr>
          <w:rFonts w:ascii="Times New Roman" w:hAnsi="Times New Roman" w:cs="Times New Roman"/>
          <w:i/>
          <w:iCs/>
          <w:sz w:val="24"/>
          <w:szCs w:val="24"/>
        </w:rPr>
        <w:t>Средством формирования коммуникативных УУД служит технология продуктивного чтения и организация работы в парах и малых группах.</w:t>
      </w:r>
      <w:r w:rsidRPr="00E74A3A">
        <w:rPr>
          <w:rFonts w:ascii="Times New Roman" w:hAnsi="Times New Roman" w:cs="Times New Roman"/>
          <w:sz w:val="24"/>
          <w:szCs w:val="24"/>
        </w:rPr>
        <w:t xml:space="preserve">        </w:t>
      </w:r>
    </w:p>
    <w:p w:rsidR="007A671D" w:rsidRPr="00E74A3A" w:rsidRDefault="007A671D" w:rsidP="007A671D">
      <w:pPr>
        <w:pStyle w:val="1"/>
        <w:shd w:val="clear" w:color="auto" w:fill="FFFFFF"/>
        <w:ind w:left="426"/>
        <w:rPr>
          <w:color w:val="000000"/>
          <w:spacing w:val="2"/>
          <w:sz w:val="26"/>
          <w:szCs w:val="26"/>
        </w:rPr>
      </w:pPr>
      <w:r w:rsidRPr="00E74A3A">
        <w:rPr>
          <w:b/>
          <w:sz w:val="26"/>
          <w:szCs w:val="26"/>
        </w:rPr>
        <w:t>Формы подведения итогов работы:</w:t>
      </w:r>
    </w:p>
    <w:p w:rsidR="007A671D" w:rsidRPr="00E74A3A" w:rsidRDefault="007A671D" w:rsidP="007A671D">
      <w:pPr>
        <w:pStyle w:val="msonormalcxspmiddle"/>
        <w:contextualSpacing/>
      </w:pPr>
      <w:r w:rsidRPr="00E74A3A">
        <w:rPr>
          <w:b/>
        </w:rPr>
        <w:t xml:space="preserve">             </w:t>
      </w:r>
      <w:r w:rsidRPr="00E74A3A">
        <w:t>- показ спектакля;</w:t>
      </w:r>
    </w:p>
    <w:p w:rsidR="007A671D" w:rsidRPr="00E74A3A" w:rsidRDefault="007A671D" w:rsidP="007A671D">
      <w:pPr>
        <w:pStyle w:val="msonormalcxspmiddle"/>
        <w:ind w:left="786"/>
        <w:contextualSpacing/>
      </w:pPr>
      <w:r w:rsidRPr="00E74A3A">
        <w:t>- организация выставки работ;</w:t>
      </w:r>
    </w:p>
    <w:p w:rsidR="007A671D" w:rsidRPr="00E74A3A" w:rsidRDefault="007A671D" w:rsidP="007A671D">
      <w:pPr>
        <w:pStyle w:val="msonormalcxspmiddle"/>
        <w:ind w:left="786"/>
        <w:contextualSpacing/>
      </w:pPr>
      <w:r w:rsidRPr="00E74A3A">
        <w:t>- проект;</w:t>
      </w:r>
    </w:p>
    <w:p w:rsidR="007A671D" w:rsidRPr="00E74A3A" w:rsidRDefault="007A671D" w:rsidP="007A671D">
      <w:pPr>
        <w:pStyle w:val="msonormalcxspmiddle"/>
        <w:ind w:left="786"/>
        <w:contextualSpacing/>
      </w:pPr>
      <w:r w:rsidRPr="00E74A3A">
        <w:t>- игровая программа;</w:t>
      </w: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E74A3A" w:rsidRDefault="00E74A3A" w:rsidP="007A671D">
      <w:pPr>
        <w:jc w:val="center"/>
        <w:rPr>
          <w:rFonts w:ascii="Times New Roman" w:hAnsi="Times New Roman" w:cs="Times New Roman"/>
          <w:b/>
          <w:sz w:val="24"/>
          <w:szCs w:val="24"/>
        </w:rPr>
      </w:pPr>
    </w:p>
    <w:p w:rsidR="007A671D" w:rsidRPr="00E74A3A" w:rsidRDefault="007A671D" w:rsidP="007A671D">
      <w:pPr>
        <w:jc w:val="center"/>
        <w:rPr>
          <w:rFonts w:ascii="Times New Roman" w:hAnsi="Times New Roman" w:cs="Times New Roman"/>
          <w:b/>
          <w:sz w:val="32"/>
          <w:szCs w:val="32"/>
        </w:rPr>
      </w:pPr>
      <w:r w:rsidRPr="00E74A3A">
        <w:rPr>
          <w:rFonts w:ascii="Times New Roman" w:hAnsi="Times New Roman" w:cs="Times New Roman"/>
          <w:b/>
          <w:sz w:val="32"/>
          <w:szCs w:val="32"/>
        </w:rPr>
        <w:lastRenderedPageBreak/>
        <w:t>Содержание программы.</w:t>
      </w:r>
    </w:p>
    <w:p w:rsidR="007A671D" w:rsidRPr="00E74A3A" w:rsidRDefault="007A671D" w:rsidP="007A671D">
      <w:pPr>
        <w:jc w:val="center"/>
        <w:rPr>
          <w:rFonts w:ascii="Times New Roman" w:hAnsi="Times New Roman" w:cs="Times New Roman"/>
          <w:b/>
          <w:sz w:val="24"/>
          <w:szCs w:val="24"/>
        </w:rPr>
      </w:pPr>
    </w:p>
    <w:p w:rsidR="007A671D" w:rsidRPr="00E74A3A" w:rsidRDefault="007A671D" w:rsidP="007A671D">
      <w:pPr>
        <w:pStyle w:val="1"/>
        <w:numPr>
          <w:ilvl w:val="0"/>
          <w:numId w:val="1"/>
        </w:numPr>
        <w:rPr>
          <w:sz w:val="28"/>
          <w:szCs w:val="28"/>
        </w:rPr>
      </w:pPr>
      <w:r w:rsidRPr="00E74A3A">
        <w:rPr>
          <w:b/>
          <w:sz w:val="28"/>
          <w:szCs w:val="28"/>
        </w:rPr>
        <w:t>Вводное занятие. (1 ч.)</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Особенности организации работы кружка «</w:t>
      </w:r>
      <w:r w:rsidRPr="00E74A3A">
        <w:rPr>
          <w:rFonts w:ascii="Times New Roman" w:hAnsi="Times New Roman" w:cs="Times New Roman"/>
          <w:color w:val="000000"/>
          <w:sz w:val="24"/>
          <w:szCs w:val="24"/>
        </w:rPr>
        <w:t>Почитай-ка</w:t>
      </w:r>
      <w:r w:rsidRPr="00E74A3A">
        <w:rPr>
          <w:rFonts w:ascii="Times New Roman" w:hAnsi="Times New Roman" w:cs="Times New Roman"/>
          <w:sz w:val="24"/>
          <w:szCs w:val="24"/>
        </w:rPr>
        <w:t>». Правила поведения на занятиях. Формирование   партнерских   отношений  в   группе,</w:t>
      </w:r>
      <w:r w:rsidRPr="00E74A3A">
        <w:rPr>
          <w:rFonts w:ascii="Times New Roman" w:hAnsi="Times New Roman" w:cs="Times New Roman"/>
          <w:color w:val="000000"/>
          <w:spacing w:val="2"/>
          <w:sz w:val="24"/>
          <w:szCs w:val="24"/>
        </w:rPr>
        <w:t xml:space="preserve"> самодисциплины, умения орга</w:t>
      </w:r>
      <w:r w:rsidRPr="00E74A3A">
        <w:rPr>
          <w:rFonts w:ascii="Times New Roman" w:hAnsi="Times New Roman" w:cs="Times New Roman"/>
          <w:color w:val="000000"/>
          <w:spacing w:val="3"/>
          <w:sz w:val="24"/>
          <w:szCs w:val="24"/>
        </w:rPr>
        <w:t xml:space="preserve">низовывать себя. </w:t>
      </w:r>
      <w:r w:rsidRPr="00E74A3A">
        <w:rPr>
          <w:rFonts w:ascii="Times New Roman" w:hAnsi="Times New Roman" w:cs="Times New Roman"/>
          <w:sz w:val="24"/>
          <w:szCs w:val="24"/>
        </w:rPr>
        <w:t xml:space="preserve">Техника безопасности. </w:t>
      </w:r>
    </w:p>
    <w:p w:rsidR="007A671D" w:rsidRPr="00E74A3A" w:rsidRDefault="007A671D" w:rsidP="007A671D">
      <w:pPr>
        <w:pStyle w:val="1"/>
        <w:numPr>
          <w:ilvl w:val="0"/>
          <w:numId w:val="1"/>
        </w:numPr>
        <w:rPr>
          <w:b/>
          <w:sz w:val="28"/>
          <w:szCs w:val="28"/>
        </w:rPr>
      </w:pPr>
      <w:r w:rsidRPr="00E74A3A">
        <w:rPr>
          <w:b/>
          <w:sz w:val="28"/>
          <w:szCs w:val="28"/>
        </w:rPr>
        <w:t>Клуб Почемучек. Особенности книжек-игрушек.(1 ч.)</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Знакомство с книжками-игрушками, с книжками-малышками, с книжками-великанами, с книжками-трафаретами. Ознакомление с основными цветами радуги. Знакомство с библиотекой класса. Правила пользования классной библиотекой. Чтение и слушание произведений. Рассматривание книг.</w:t>
      </w:r>
    </w:p>
    <w:p w:rsidR="007A671D" w:rsidRPr="00E74A3A" w:rsidRDefault="007A671D" w:rsidP="007A671D">
      <w:pPr>
        <w:pStyle w:val="1"/>
        <w:numPr>
          <w:ilvl w:val="0"/>
          <w:numId w:val="1"/>
        </w:numPr>
        <w:rPr>
          <w:b/>
          <w:sz w:val="28"/>
          <w:szCs w:val="28"/>
        </w:rPr>
      </w:pPr>
      <w:r w:rsidRPr="00E74A3A">
        <w:rPr>
          <w:b/>
          <w:sz w:val="28"/>
          <w:szCs w:val="28"/>
        </w:rPr>
        <w:t>Поляна сказок. Малые фольклорные жанры.(12 ч.)</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Знакомство с произведениями малого фольклорного жанра, со сказками. Понятие о народных и авторских сказках. Понятие «герои сказок, персонажи». Особенности загадок. Чтение и слушание произведений. Рассматривание книг.</w:t>
      </w:r>
    </w:p>
    <w:p w:rsidR="007A671D" w:rsidRPr="00E74A3A" w:rsidRDefault="007A671D" w:rsidP="007A671D">
      <w:pPr>
        <w:pStyle w:val="1"/>
        <w:numPr>
          <w:ilvl w:val="0"/>
          <w:numId w:val="1"/>
        </w:numPr>
        <w:rPr>
          <w:b/>
          <w:sz w:val="28"/>
          <w:szCs w:val="28"/>
        </w:rPr>
      </w:pPr>
      <w:r w:rsidRPr="00E74A3A">
        <w:rPr>
          <w:b/>
          <w:sz w:val="28"/>
          <w:szCs w:val="28"/>
        </w:rPr>
        <w:t>Произведения для детей и о детях. Произведения о животных.(6 ч.)</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Знакомство с произведениями для детей и о детях. Понятия «стихотворение», «рассказ». Понятие о рифме. Подбор книг по тематике. Изготовление книжки-малышки. Чтение и слушание произведений. Рассматривание книг.</w:t>
      </w:r>
    </w:p>
    <w:p w:rsidR="007A671D" w:rsidRPr="00E74A3A" w:rsidRDefault="007A671D" w:rsidP="007A671D">
      <w:pPr>
        <w:pStyle w:val="1"/>
        <w:numPr>
          <w:ilvl w:val="0"/>
          <w:numId w:val="1"/>
        </w:numPr>
        <w:rPr>
          <w:b/>
          <w:sz w:val="28"/>
          <w:szCs w:val="28"/>
        </w:rPr>
      </w:pPr>
      <w:r w:rsidRPr="00E74A3A">
        <w:rPr>
          <w:b/>
          <w:sz w:val="28"/>
          <w:szCs w:val="28"/>
        </w:rPr>
        <w:t>Знакомство с хранилищем кни</w:t>
      </w:r>
      <w:proofErr w:type="gramStart"/>
      <w:r w:rsidRPr="00E74A3A">
        <w:rPr>
          <w:b/>
          <w:sz w:val="28"/>
          <w:szCs w:val="28"/>
        </w:rPr>
        <w:t>г-</w:t>
      </w:r>
      <w:proofErr w:type="gramEnd"/>
      <w:r w:rsidRPr="00E74A3A">
        <w:rPr>
          <w:b/>
          <w:sz w:val="28"/>
          <w:szCs w:val="28"/>
        </w:rPr>
        <w:t xml:space="preserve"> библиотекой. (5 ч.)</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Знакомство с библиотекой. Правила поведения в библиотеке. Правила выдачи книг. Знакомство с элементами книги: корешок, страницы, переплет, оглавление. О чем может рассказать обложка. Технология ремонта книг.</w:t>
      </w:r>
    </w:p>
    <w:p w:rsidR="007A671D" w:rsidRPr="00E74A3A" w:rsidRDefault="007A671D" w:rsidP="007A671D">
      <w:pPr>
        <w:pStyle w:val="1"/>
        <w:numPr>
          <w:ilvl w:val="0"/>
          <w:numId w:val="1"/>
        </w:numPr>
        <w:rPr>
          <w:b/>
          <w:sz w:val="28"/>
          <w:szCs w:val="28"/>
        </w:rPr>
      </w:pPr>
      <w:r w:rsidRPr="00E74A3A">
        <w:rPr>
          <w:b/>
          <w:sz w:val="28"/>
          <w:szCs w:val="28"/>
        </w:rPr>
        <w:t>Путешествие в волшебный мир театра. (2 ч.)</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Знакомство детей с театром, его историей. Понятие о пьесе, действии, сюжете и т.д. Понятие о театральных профессиях (актер, режиссер, художник, костюмер, гример, осветитель). Понятия «театр» и «кукольный театр».</w:t>
      </w:r>
    </w:p>
    <w:p w:rsidR="007A671D" w:rsidRPr="00E74A3A" w:rsidRDefault="007A671D" w:rsidP="007A671D">
      <w:pPr>
        <w:pStyle w:val="1"/>
        <w:numPr>
          <w:ilvl w:val="0"/>
          <w:numId w:val="1"/>
        </w:numPr>
        <w:rPr>
          <w:b/>
          <w:sz w:val="28"/>
          <w:szCs w:val="28"/>
        </w:rPr>
      </w:pPr>
      <w:r w:rsidRPr="00E74A3A">
        <w:rPr>
          <w:b/>
          <w:sz w:val="28"/>
          <w:szCs w:val="28"/>
        </w:rPr>
        <w:t>Речевая гимнастика</w:t>
      </w:r>
      <w:proofErr w:type="gramStart"/>
      <w:r w:rsidRPr="00E74A3A">
        <w:rPr>
          <w:b/>
          <w:sz w:val="28"/>
          <w:szCs w:val="28"/>
        </w:rPr>
        <w:t>.</w:t>
      </w:r>
      <w:proofErr w:type="gramEnd"/>
      <w:r w:rsidRPr="00E74A3A">
        <w:rPr>
          <w:b/>
          <w:sz w:val="28"/>
          <w:szCs w:val="28"/>
        </w:rPr>
        <w:t xml:space="preserve"> (</w:t>
      </w:r>
      <w:proofErr w:type="gramStart"/>
      <w:r w:rsidRPr="00E74A3A">
        <w:rPr>
          <w:b/>
          <w:sz w:val="28"/>
          <w:szCs w:val="28"/>
        </w:rPr>
        <w:t>н</w:t>
      </w:r>
      <w:proofErr w:type="gramEnd"/>
      <w:r w:rsidRPr="00E74A3A">
        <w:rPr>
          <w:b/>
          <w:sz w:val="28"/>
          <w:szCs w:val="28"/>
        </w:rPr>
        <w:t>а каждом занятии)</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Понятие о речевой гимнастике. Голосовые модуляции. Понятие об артикуляции и выразительном чтении различных тексто</w:t>
      </w:r>
      <w:proofErr w:type="gramStart"/>
      <w:r w:rsidRPr="00E74A3A">
        <w:rPr>
          <w:rFonts w:ascii="Times New Roman" w:hAnsi="Times New Roman" w:cs="Times New Roman"/>
          <w:sz w:val="24"/>
          <w:szCs w:val="24"/>
        </w:rPr>
        <w:t>в(</w:t>
      </w:r>
      <w:proofErr w:type="gramEnd"/>
      <w:r w:rsidRPr="00E74A3A">
        <w:rPr>
          <w:rFonts w:ascii="Times New Roman" w:hAnsi="Times New Roman" w:cs="Times New Roman"/>
          <w:sz w:val="24"/>
          <w:szCs w:val="24"/>
        </w:rPr>
        <w:t xml:space="preserve">диалог, монолог, речь автора). Работа с </w:t>
      </w:r>
      <w:proofErr w:type="spellStart"/>
      <w:r w:rsidRPr="00E74A3A">
        <w:rPr>
          <w:rFonts w:ascii="Times New Roman" w:hAnsi="Times New Roman" w:cs="Times New Roman"/>
          <w:sz w:val="24"/>
          <w:szCs w:val="24"/>
        </w:rPr>
        <w:t>чистоговорками</w:t>
      </w:r>
      <w:proofErr w:type="spellEnd"/>
      <w:r w:rsidRPr="00E74A3A">
        <w:rPr>
          <w:rFonts w:ascii="Times New Roman" w:hAnsi="Times New Roman" w:cs="Times New Roman"/>
          <w:sz w:val="24"/>
          <w:szCs w:val="24"/>
        </w:rPr>
        <w:t>, скороговорками. Посещение спектаклей театра кукол, театра юного зрителя.</w:t>
      </w:r>
    </w:p>
    <w:p w:rsidR="007A671D" w:rsidRPr="00E74A3A" w:rsidRDefault="007A671D" w:rsidP="007A671D">
      <w:pPr>
        <w:rPr>
          <w:rFonts w:ascii="Times New Roman" w:hAnsi="Times New Roman" w:cs="Times New Roman"/>
          <w:b/>
          <w:sz w:val="28"/>
          <w:szCs w:val="28"/>
        </w:rPr>
      </w:pPr>
      <w:r w:rsidRPr="00E74A3A">
        <w:rPr>
          <w:rFonts w:ascii="Times New Roman" w:hAnsi="Times New Roman" w:cs="Times New Roman"/>
          <w:b/>
          <w:sz w:val="24"/>
          <w:szCs w:val="24"/>
        </w:rPr>
        <w:t xml:space="preserve"> 8</w:t>
      </w:r>
      <w:r w:rsidRPr="00E74A3A">
        <w:rPr>
          <w:rFonts w:ascii="Times New Roman" w:hAnsi="Times New Roman" w:cs="Times New Roman"/>
          <w:b/>
          <w:sz w:val="28"/>
          <w:szCs w:val="28"/>
        </w:rPr>
        <w:t>. Игровые программы (3 ч.)</w:t>
      </w:r>
    </w:p>
    <w:p w:rsidR="007A671D" w:rsidRPr="00E74A3A" w:rsidRDefault="007A671D" w:rsidP="007A671D">
      <w:pPr>
        <w:rPr>
          <w:rFonts w:ascii="Times New Roman" w:hAnsi="Times New Roman" w:cs="Times New Roman"/>
          <w:b/>
          <w:sz w:val="24"/>
          <w:szCs w:val="24"/>
        </w:rPr>
      </w:pPr>
      <w:r w:rsidRPr="00E74A3A">
        <w:rPr>
          <w:rFonts w:ascii="Times New Roman" w:hAnsi="Times New Roman" w:cs="Times New Roman"/>
          <w:sz w:val="24"/>
          <w:szCs w:val="24"/>
        </w:rPr>
        <w:t xml:space="preserve"> Игры с буквами, слогами, словами. КВН «Страна </w:t>
      </w:r>
      <w:proofErr w:type="spellStart"/>
      <w:r w:rsidRPr="00E74A3A">
        <w:rPr>
          <w:rFonts w:ascii="Times New Roman" w:hAnsi="Times New Roman" w:cs="Times New Roman"/>
          <w:sz w:val="24"/>
          <w:szCs w:val="24"/>
        </w:rPr>
        <w:t>Вообразилия</w:t>
      </w:r>
      <w:proofErr w:type="spellEnd"/>
      <w:r w:rsidRPr="00E74A3A">
        <w:rPr>
          <w:rFonts w:ascii="Times New Roman" w:hAnsi="Times New Roman" w:cs="Times New Roman"/>
          <w:sz w:val="24"/>
          <w:szCs w:val="24"/>
        </w:rPr>
        <w:t>»</w:t>
      </w:r>
    </w:p>
    <w:p w:rsidR="007A671D" w:rsidRPr="00E74A3A" w:rsidRDefault="007A671D" w:rsidP="007A671D">
      <w:pPr>
        <w:rPr>
          <w:rFonts w:ascii="Times New Roman" w:hAnsi="Times New Roman" w:cs="Times New Roman"/>
          <w:b/>
          <w:sz w:val="28"/>
          <w:szCs w:val="28"/>
        </w:rPr>
      </w:pPr>
      <w:r w:rsidRPr="00E74A3A">
        <w:rPr>
          <w:rFonts w:ascii="Times New Roman" w:hAnsi="Times New Roman" w:cs="Times New Roman"/>
          <w:b/>
          <w:sz w:val="24"/>
          <w:szCs w:val="24"/>
        </w:rPr>
        <w:t>9.</w:t>
      </w:r>
      <w:r w:rsidRPr="00E74A3A">
        <w:rPr>
          <w:rFonts w:ascii="Times New Roman" w:hAnsi="Times New Roman" w:cs="Times New Roman"/>
          <w:b/>
          <w:sz w:val="28"/>
          <w:szCs w:val="28"/>
        </w:rPr>
        <w:t>Подготовка и показ спектакля. (2 ч.)</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xml:space="preserve">Выбор произведения. Чтение сценария. Распределение и пробы ролей. Разучивание ролей с применением голосовых модуляций. Отработка музыкальных номеров, репетиции. </w:t>
      </w:r>
    </w:p>
    <w:p w:rsidR="007A671D" w:rsidRPr="00E74A3A" w:rsidRDefault="007A671D" w:rsidP="007A671D">
      <w:pPr>
        <w:spacing w:before="100" w:beforeAutospacing="1" w:after="100" w:afterAutospacing="1"/>
        <w:jc w:val="both"/>
        <w:rPr>
          <w:rFonts w:ascii="Times New Roman" w:hAnsi="Times New Roman" w:cs="Times New Roman"/>
          <w:sz w:val="24"/>
          <w:szCs w:val="24"/>
        </w:rPr>
      </w:pPr>
      <w:r w:rsidRPr="00E74A3A">
        <w:rPr>
          <w:rFonts w:ascii="Times New Roman" w:hAnsi="Times New Roman" w:cs="Times New Roman"/>
          <w:color w:val="000000"/>
          <w:sz w:val="24"/>
          <w:szCs w:val="24"/>
        </w:rPr>
        <w:lastRenderedPageBreak/>
        <w:t xml:space="preserve">Главной </w:t>
      </w:r>
      <w:r w:rsidRPr="00E74A3A">
        <w:rPr>
          <w:rFonts w:ascii="Times New Roman" w:hAnsi="Times New Roman" w:cs="Times New Roman"/>
          <w:b/>
          <w:color w:val="000000"/>
          <w:sz w:val="26"/>
          <w:szCs w:val="26"/>
        </w:rPr>
        <w:t>целью</w:t>
      </w:r>
      <w:r w:rsidRPr="00E74A3A">
        <w:rPr>
          <w:rFonts w:ascii="Times New Roman" w:hAnsi="Times New Roman" w:cs="Times New Roman"/>
          <w:color w:val="000000"/>
          <w:sz w:val="24"/>
          <w:szCs w:val="24"/>
        </w:rPr>
        <w:t xml:space="preserve"> кружка </w:t>
      </w:r>
      <w:r w:rsidRPr="00E74A3A">
        <w:rPr>
          <w:rFonts w:ascii="Times New Roman" w:hAnsi="Times New Roman" w:cs="Times New Roman"/>
          <w:b/>
          <w:color w:val="000000"/>
          <w:sz w:val="24"/>
          <w:szCs w:val="24"/>
        </w:rPr>
        <w:t>«Почитай-ка»</w:t>
      </w:r>
      <w:r w:rsidRPr="00E74A3A">
        <w:rPr>
          <w:rFonts w:ascii="Times New Roman" w:hAnsi="Times New Roman" w:cs="Times New Roman"/>
          <w:color w:val="000000"/>
          <w:sz w:val="24"/>
          <w:szCs w:val="24"/>
        </w:rPr>
        <w:t xml:space="preserve"> является раскрытие и развитие творческого потенциала каждого ребенка, овладение учащимися  навыками коллективного взаимодействия и общения с помощью чтения книг и театра. </w:t>
      </w:r>
    </w:p>
    <w:p w:rsidR="007A671D" w:rsidRPr="00E74A3A" w:rsidRDefault="00E74A3A" w:rsidP="007A671D">
      <w:pPr>
        <w:jc w:val="both"/>
        <w:rPr>
          <w:rFonts w:ascii="Times New Roman" w:hAnsi="Times New Roman" w:cs="Times New Roman"/>
          <w:sz w:val="24"/>
          <w:szCs w:val="24"/>
        </w:rPr>
      </w:pPr>
      <w:r>
        <w:rPr>
          <w:rFonts w:ascii="Times New Roman" w:hAnsi="Times New Roman" w:cs="Times New Roman"/>
          <w:b/>
          <w:color w:val="000000"/>
          <w:sz w:val="24"/>
          <w:szCs w:val="24"/>
        </w:rPr>
        <w:t>Основные з</w:t>
      </w:r>
      <w:r w:rsidR="007A671D" w:rsidRPr="00E74A3A">
        <w:rPr>
          <w:rFonts w:ascii="Times New Roman" w:hAnsi="Times New Roman" w:cs="Times New Roman"/>
          <w:b/>
          <w:color w:val="000000"/>
          <w:sz w:val="24"/>
          <w:szCs w:val="24"/>
        </w:rPr>
        <w:t>адачи</w:t>
      </w:r>
      <w:r>
        <w:rPr>
          <w:rFonts w:ascii="Times New Roman" w:hAnsi="Times New Roman" w:cs="Times New Roman"/>
          <w:b/>
          <w:color w:val="000000"/>
          <w:sz w:val="24"/>
          <w:szCs w:val="24"/>
        </w:rPr>
        <w:t xml:space="preserve"> курса</w:t>
      </w:r>
      <w:r w:rsidR="007A671D" w:rsidRPr="00E74A3A">
        <w:rPr>
          <w:rFonts w:ascii="Times New Roman" w:hAnsi="Times New Roman" w:cs="Times New Roman"/>
          <w:b/>
          <w:color w:val="000000"/>
          <w:sz w:val="24"/>
          <w:szCs w:val="24"/>
        </w:rPr>
        <w:t>:</w:t>
      </w:r>
      <w:r w:rsidR="007A671D" w:rsidRPr="00E74A3A">
        <w:rPr>
          <w:rFonts w:ascii="Times New Roman" w:hAnsi="Times New Roman" w:cs="Times New Roman"/>
          <w:sz w:val="24"/>
          <w:szCs w:val="24"/>
        </w:rPr>
        <w:t xml:space="preserve"> </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учить слушать, видеть, понимать литературные произведения и спектакли;</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учить приемам исполнительского мастерства;</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прививать любовь к чтению, к театру;</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воспитывать бережное отношение к людям, которые нас окружают, к природе, уважение к собственному труду и труду окружающих;</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расширять  кругозор обучающихся посредством рассматривания и чтения книг    различных жанров, просмотра спектаклей;</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развивать эстетический вкус, фантазию, изобретательность, художественную память;</w:t>
      </w:r>
    </w:p>
    <w:p w:rsidR="007A671D" w:rsidRPr="00E74A3A" w:rsidRDefault="007A671D" w:rsidP="007A671D">
      <w:pPr>
        <w:rPr>
          <w:rFonts w:ascii="Times New Roman" w:hAnsi="Times New Roman" w:cs="Times New Roman"/>
          <w:sz w:val="24"/>
          <w:szCs w:val="24"/>
        </w:rPr>
      </w:pPr>
      <w:r w:rsidRPr="00E74A3A">
        <w:rPr>
          <w:rFonts w:ascii="Times New Roman" w:hAnsi="Times New Roman" w:cs="Times New Roman"/>
          <w:sz w:val="24"/>
          <w:szCs w:val="24"/>
        </w:rPr>
        <w:t>-  обогащать опыт детей посредством  посещения кукольного театра, театра юного зрителя, библиотеки;</w:t>
      </w:r>
    </w:p>
    <w:p w:rsidR="007A671D" w:rsidRPr="00E74A3A" w:rsidRDefault="007A671D" w:rsidP="007A671D">
      <w:pPr>
        <w:spacing w:before="100" w:beforeAutospacing="1" w:after="100" w:afterAutospacing="1"/>
        <w:rPr>
          <w:rFonts w:ascii="Times New Roman" w:hAnsi="Times New Roman" w:cs="Times New Roman"/>
          <w:sz w:val="24"/>
          <w:szCs w:val="24"/>
        </w:rPr>
      </w:pPr>
      <w:r w:rsidRPr="00E74A3A">
        <w:rPr>
          <w:rFonts w:ascii="Times New Roman" w:hAnsi="Times New Roman" w:cs="Times New Roman"/>
          <w:sz w:val="24"/>
          <w:szCs w:val="24"/>
        </w:rPr>
        <w:t xml:space="preserve">      Для того чтобы занятия были интересны и не утомляли детей, предусмотрены разные виды деятельности: игровая, творческая, исследовательская. Активизации деятельности младших школьников способствует разнообразие форм и методов работы: коллективные творческие дела, выставки, конкурсы, викторины, посещение театра, библиотеки, инсценировки, встречи с интересными людьми. Данный кружок способен помочь ребенку раздвинуть привычные рамки в постижении мира, окружить его добром, увлечь желанием делиться своими мыслями и научить слушать других, направить к развитию через творчество и игру. Игра позволяет детям и педагогу взаимодействовать в ходе учебного процесса, получая максимально положительный результат.</w:t>
      </w:r>
      <w:r w:rsidRPr="00E74A3A">
        <w:rPr>
          <w:rFonts w:ascii="Times New Roman" w:hAnsi="Times New Roman" w:cs="Times New Roman"/>
          <w:sz w:val="24"/>
          <w:szCs w:val="24"/>
        </w:rPr>
        <w:br/>
        <w:t xml:space="preserve">А театрализованная игра направлена на переживание положительных эмоций, удовлетворение желаний. Но не следует бояться неудач, так как это прекрасно закаляет характер ребенка, учит переживать свой проигрыш, воспитывает способность искать компромиссы. Эмоциональная привлекательность, четкость, красочность, эстетичность – вот необходимые условия проведения занятий с младшими школьниками. Программа  кружка предназначена для учащихся начальной школы. Она  рассчитана на 32 часа по одному часу в неделю. Программа кружка реализует </w:t>
      </w:r>
      <w:proofErr w:type="spellStart"/>
      <w:r w:rsidRPr="00E74A3A">
        <w:rPr>
          <w:rFonts w:ascii="Times New Roman" w:hAnsi="Times New Roman" w:cs="Times New Roman"/>
          <w:sz w:val="24"/>
          <w:szCs w:val="24"/>
        </w:rPr>
        <w:t>межпредметные</w:t>
      </w:r>
      <w:proofErr w:type="spellEnd"/>
      <w:r w:rsidRPr="00E74A3A">
        <w:rPr>
          <w:rFonts w:ascii="Times New Roman" w:hAnsi="Times New Roman" w:cs="Times New Roman"/>
          <w:sz w:val="24"/>
          <w:szCs w:val="24"/>
        </w:rPr>
        <w:t xml:space="preserve"> связи с риторикой, литературным чтением, музыкой, технологией, физкультурой.</w:t>
      </w:r>
    </w:p>
    <w:p w:rsidR="00E74A3A" w:rsidRDefault="00E74A3A" w:rsidP="007A671D">
      <w:pPr>
        <w:jc w:val="center"/>
        <w:rPr>
          <w:rFonts w:ascii="Times New Roman" w:hAnsi="Times New Roman" w:cs="Times New Roman"/>
          <w:b/>
          <w:bCs/>
          <w:sz w:val="28"/>
          <w:szCs w:val="28"/>
        </w:rPr>
      </w:pPr>
    </w:p>
    <w:p w:rsidR="00E74A3A" w:rsidRDefault="00E74A3A" w:rsidP="007A671D">
      <w:pPr>
        <w:jc w:val="center"/>
        <w:rPr>
          <w:rFonts w:ascii="Times New Roman" w:hAnsi="Times New Roman" w:cs="Times New Roman"/>
          <w:b/>
          <w:bCs/>
          <w:sz w:val="28"/>
          <w:szCs w:val="28"/>
        </w:rPr>
      </w:pPr>
    </w:p>
    <w:p w:rsidR="00E74A3A" w:rsidRDefault="00E74A3A" w:rsidP="007A671D">
      <w:pPr>
        <w:jc w:val="center"/>
        <w:rPr>
          <w:rFonts w:ascii="Times New Roman" w:hAnsi="Times New Roman" w:cs="Times New Roman"/>
          <w:b/>
          <w:bCs/>
          <w:sz w:val="28"/>
          <w:szCs w:val="28"/>
        </w:rPr>
      </w:pPr>
    </w:p>
    <w:p w:rsidR="00E74A3A" w:rsidRDefault="00E74A3A" w:rsidP="007A671D">
      <w:pPr>
        <w:jc w:val="center"/>
        <w:rPr>
          <w:rFonts w:ascii="Times New Roman" w:hAnsi="Times New Roman" w:cs="Times New Roman"/>
          <w:b/>
          <w:bCs/>
          <w:sz w:val="28"/>
          <w:szCs w:val="28"/>
        </w:rPr>
      </w:pPr>
    </w:p>
    <w:p w:rsidR="007A671D" w:rsidRPr="00E74A3A" w:rsidRDefault="007A671D" w:rsidP="007A671D">
      <w:pPr>
        <w:jc w:val="center"/>
        <w:rPr>
          <w:rFonts w:ascii="Times New Roman" w:hAnsi="Times New Roman" w:cs="Times New Roman"/>
          <w:b/>
          <w:sz w:val="28"/>
          <w:szCs w:val="28"/>
        </w:rPr>
      </w:pPr>
      <w:r w:rsidRPr="00E74A3A">
        <w:rPr>
          <w:rFonts w:ascii="Times New Roman" w:hAnsi="Times New Roman" w:cs="Times New Roman"/>
          <w:b/>
          <w:bCs/>
          <w:sz w:val="28"/>
          <w:szCs w:val="28"/>
        </w:rPr>
        <w:lastRenderedPageBreak/>
        <w:t>Описание ценностных ориентиров содержания</w:t>
      </w:r>
      <w:r w:rsidRPr="00E74A3A">
        <w:rPr>
          <w:rFonts w:ascii="Times New Roman" w:hAnsi="Times New Roman" w:cs="Times New Roman"/>
          <w:b/>
          <w:sz w:val="28"/>
          <w:szCs w:val="28"/>
        </w:rPr>
        <w:t xml:space="preserve"> </w:t>
      </w:r>
      <w:r w:rsidRPr="00E74A3A">
        <w:rPr>
          <w:rFonts w:ascii="Times New Roman" w:hAnsi="Times New Roman" w:cs="Times New Roman"/>
          <w:b/>
          <w:bCs/>
          <w:sz w:val="28"/>
          <w:szCs w:val="28"/>
        </w:rPr>
        <w:t>учебного предмета</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жизни </w:t>
      </w:r>
      <w:r w:rsidRPr="00E74A3A">
        <w:rPr>
          <w:rFonts w:ascii="Times New Roman" w:eastAsia="SchoolBookC" w:hAnsi="Times New Roman" w:cs="Times New Roman"/>
          <w:sz w:val="24"/>
          <w:szCs w:val="24"/>
        </w:rPr>
        <w:t>– признание человеческой жизни величайшей ценностью, что реализуется в отношении к другим людям и к природе.</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добра </w:t>
      </w:r>
      <w:r w:rsidRPr="00E74A3A">
        <w:rPr>
          <w:rFonts w:ascii="Times New Roman" w:eastAsia="SchoolBookC" w:hAnsi="Times New Roman" w:cs="Times New Roman"/>
          <w:sz w:val="24"/>
          <w:szCs w:val="24"/>
        </w:rPr>
        <w:t xml:space="preserve">– направленность на развитие и сохранение жизни через </w:t>
      </w:r>
      <w:proofErr w:type="gramStart"/>
      <w:r w:rsidRPr="00E74A3A">
        <w:rPr>
          <w:rFonts w:ascii="Times New Roman" w:eastAsia="SchoolBookC" w:hAnsi="Times New Roman" w:cs="Times New Roman"/>
          <w:sz w:val="24"/>
          <w:szCs w:val="24"/>
        </w:rPr>
        <w:t>сострадание</w:t>
      </w:r>
      <w:proofErr w:type="gramEnd"/>
      <w:r w:rsidRPr="00E74A3A">
        <w:rPr>
          <w:rFonts w:ascii="Times New Roman" w:eastAsia="SchoolBookC" w:hAnsi="Times New Roman" w:cs="Times New Roman"/>
          <w:sz w:val="24"/>
          <w:szCs w:val="24"/>
        </w:rPr>
        <w:t xml:space="preserve"> и милосердие как проявление любви.</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свободы, чести и достоинства </w:t>
      </w:r>
      <w:r w:rsidRPr="00E74A3A">
        <w:rPr>
          <w:rFonts w:ascii="Times New Roman" w:eastAsia="SchoolBookC" w:hAnsi="Times New Roman" w:cs="Times New Roman"/>
          <w:sz w:val="24"/>
          <w:szCs w:val="24"/>
        </w:rPr>
        <w:t>как основа современных принципов и правил межличностных отношений.</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природы </w:t>
      </w:r>
      <w:r w:rsidRPr="00E74A3A">
        <w:rPr>
          <w:rFonts w:ascii="Times New Roman" w:eastAsia="SchoolBookC" w:hAnsi="Times New Roman" w:cs="Times New Roman"/>
          <w:sz w:val="24"/>
          <w:szCs w:val="24"/>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w:t>
      </w:r>
    </w:p>
    <w:p w:rsidR="007A671D" w:rsidRPr="00E74A3A" w:rsidRDefault="007A671D" w:rsidP="007A671D">
      <w:pPr>
        <w:rPr>
          <w:rFonts w:ascii="Times New Roman" w:eastAsia="SchoolBookC" w:hAnsi="Times New Roman" w:cs="Times New Roman"/>
          <w:sz w:val="24"/>
          <w:szCs w:val="24"/>
        </w:rPr>
      </w:pPr>
      <w:r w:rsidRPr="00E74A3A">
        <w:rPr>
          <w:rFonts w:ascii="Times New Roman" w:eastAsia="SchoolBookC" w:hAnsi="Times New Roman" w:cs="Times New Roman"/>
          <w:sz w:val="24"/>
          <w:szCs w:val="24"/>
        </w:rPr>
        <w:t>Воспитание любви и бережного отношения к природе через тексты художественных и научно-популярных произведений литературы.</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красоты и гармонии </w:t>
      </w:r>
      <w:r w:rsidRPr="00E74A3A">
        <w:rPr>
          <w:rFonts w:ascii="Times New Roman" w:eastAsia="SchoolBookC" w:hAnsi="Times New Roman" w:cs="Times New Roman"/>
          <w:sz w:val="24"/>
          <w:szCs w:val="24"/>
        </w:rPr>
        <w:t>– основа эстетического воспитания через приобщение ребёнка к литературе как виду искусства. Это ценность стремления к гармонии, к идеалу.</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истины </w:t>
      </w:r>
      <w:r w:rsidRPr="00E74A3A">
        <w:rPr>
          <w:rFonts w:ascii="Times New Roman" w:eastAsia="SchoolBookC" w:hAnsi="Times New Roman" w:cs="Times New Roman"/>
          <w:sz w:val="24"/>
          <w:szCs w:val="24"/>
        </w:rPr>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sidRPr="00E74A3A">
        <w:rPr>
          <w:rFonts w:ascii="Times New Roman" w:eastAsia="SchoolBookC" w:hAnsi="Times New Roman" w:cs="Times New Roman"/>
          <w:sz w:val="24"/>
          <w:szCs w:val="24"/>
        </w:rPr>
        <w:t>само познание</w:t>
      </w:r>
      <w:proofErr w:type="gramEnd"/>
      <w:r w:rsidRPr="00E74A3A">
        <w:rPr>
          <w:rFonts w:ascii="Times New Roman" w:eastAsia="SchoolBookC" w:hAnsi="Times New Roman" w:cs="Times New Roman"/>
          <w:sz w:val="24"/>
          <w:szCs w:val="24"/>
        </w:rPr>
        <w:t xml:space="preserve"> как ценность – одна из задач образования, в том числе литературного.</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семьи. </w:t>
      </w:r>
      <w:r w:rsidRPr="00E74A3A">
        <w:rPr>
          <w:rFonts w:ascii="Times New Roman" w:eastAsia="SchoolBookC" w:hAnsi="Times New Roman" w:cs="Times New Roman"/>
          <w:sz w:val="24"/>
          <w:szCs w:val="24"/>
        </w:rPr>
        <w:t xml:space="preserve">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E74A3A">
        <w:rPr>
          <w:rFonts w:ascii="Times New Roman" w:eastAsia="SchoolBookC" w:hAnsi="Times New Roman" w:cs="Times New Roman"/>
          <w:sz w:val="24"/>
          <w:szCs w:val="24"/>
        </w:rPr>
        <w:t>близким</w:t>
      </w:r>
      <w:proofErr w:type="gramEnd"/>
      <w:r w:rsidRPr="00E74A3A">
        <w:rPr>
          <w:rFonts w:ascii="Times New Roman" w:eastAsia="SchoolBookC" w:hAnsi="Times New Roman" w:cs="Times New Roman"/>
          <w:sz w:val="24"/>
          <w:szCs w:val="24"/>
        </w:rPr>
        <w:t>, чувства любви, благодарности, взаимной ответственности.</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труда и творчества. </w:t>
      </w:r>
      <w:r w:rsidRPr="00E74A3A">
        <w:rPr>
          <w:rFonts w:ascii="Times New Roman" w:eastAsia="SchoolBookC" w:hAnsi="Times New Roman" w:cs="Times New Roman"/>
          <w:sz w:val="24"/>
          <w:szCs w:val="24"/>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7A671D" w:rsidRPr="00E74A3A" w:rsidRDefault="007A671D" w:rsidP="007A671D">
      <w:pPr>
        <w:rPr>
          <w:rFonts w:ascii="Times New Roman" w:eastAsia="SchoolBookC" w:hAnsi="Times New Roman" w:cs="Times New Roman"/>
          <w:sz w:val="24"/>
          <w:szCs w:val="24"/>
        </w:rPr>
      </w:pPr>
      <w:r w:rsidRPr="00E74A3A">
        <w:rPr>
          <w:rFonts w:ascii="Times New Roman" w:hAnsi="Times New Roman" w:cs="Times New Roman"/>
          <w:b/>
          <w:bCs/>
          <w:sz w:val="24"/>
          <w:szCs w:val="24"/>
        </w:rPr>
        <w:t xml:space="preserve">Ценность гражданственности </w:t>
      </w:r>
      <w:r w:rsidRPr="00E74A3A">
        <w:rPr>
          <w:rFonts w:ascii="Times New Roman" w:eastAsia="SchoolBookC" w:hAnsi="Times New Roman" w:cs="Times New Roman"/>
          <w:sz w:val="24"/>
          <w:szCs w:val="24"/>
        </w:rPr>
        <w:t>–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7A671D" w:rsidRPr="00E74A3A" w:rsidRDefault="007A671D" w:rsidP="007A671D">
      <w:pPr>
        <w:rPr>
          <w:rFonts w:ascii="Times New Roman" w:eastAsia="SchoolBookC" w:hAnsi="Times New Roman" w:cs="Times New Roman"/>
          <w:sz w:val="24"/>
          <w:szCs w:val="24"/>
        </w:rPr>
      </w:pPr>
      <w:r w:rsidRPr="00E74A3A">
        <w:rPr>
          <w:rFonts w:ascii="Times New Roman" w:eastAsia="SchoolBookC" w:hAnsi="Times New Roman" w:cs="Times New Roman"/>
          <w:b/>
          <w:bCs/>
          <w:sz w:val="24"/>
          <w:szCs w:val="24"/>
        </w:rPr>
        <w:t xml:space="preserve">Ценность патриотизма. </w:t>
      </w:r>
      <w:r w:rsidRPr="00E74A3A">
        <w:rPr>
          <w:rFonts w:ascii="Times New Roman" w:eastAsia="SchoolBookC" w:hAnsi="Times New Roman" w:cs="Times New Roman"/>
          <w:sz w:val="24"/>
          <w:szCs w:val="24"/>
        </w:rPr>
        <w:t>Любовь к России, активный интерес к её прошлому и настоящему, готовность служить ей.</w:t>
      </w:r>
    </w:p>
    <w:p w:rsidR="00E74A3A" w:rsidRDefault="007A671D" w:rsidP="007A671D">
      <w:pPr>
        <w:rPr>
          <w:rFonts w:ascii="Times New Roman" w:hAnsi="Times New Roman" w:cs="Times New Roman"/>
          <w:sz w:val="24"/>
          <w:szCs w:val="24"/>
        </w:rPr>
      </w:pPr>
      <w:r w:rsidRPr="00E74A3A">
        <w:rPr>
          <w:rFonts w:ascii="Times New Roman" w:eastAsia="SchoolBookC" w:hAnsi="Times New Roman" w:cs="Times New Roman"/>
          <w:b/>
          <w:bCs/>
          <w:sz w:val="24"/>
          <w:szCs w:val="24"/>
        </w:rPr>
        <w:t xml:space="preserve">Ценность человечества. </w:t>
      </w:r>
      <w:r w:rsidRPr="00E74A3A">
        <w:rPr>
          <w:rFonts w:ascii="Times New Roman" w:eastAsia="SchoolBookC" w:hAnsi="Times New Roman" w:cs="Times New Roman"/>
          <w:sz w:val="24"/>
          <w:szCs w:val="24"/>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r w:rsidRPr="00E74A3A">
        <w:rPr>
          <w:rFonts w:ascii="Times New Roman" w:hAnsi="Times New Roman" w:cs="Times New Roman"/>
          <w:sz w:val="24"/>
          <w:szCs w:val="24"/>
        </w:rPr>
        <w:t xml:space="preserve"> </w:t>
      </w:r>
    </w:p>
    <w:p w:rsidR="00407923" w:rsidRPr="00E74A3A" w:rsidRDefault="00E74A3A" w:rsidP="007A671D">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671D" w:rsidRPr="00E74A3A">
        <w:rPr>
          <w:rFonts w:ascii="Times New Roman" w:hAnsi="Times New Roman" w:cs="Times New Roman"/>
          <w:sz w:val="24"/>
          <w:szCs w:val="24"/>
        </w:rPr>
        <w:t xml:space="preserve">  </w:t>
      </w:r>
      <w:r w:rsidR="00407923" w:rsidRPr="00E74A3A">
        <w:rPr>
          <w:rFonts w:ascii="Times New Roman" w:hAnsi="Times New Roman" w:cs="Times New Roman"/>
          <w:b/>
          <w:sz w:val="24"/>
          <w:szCs w:val="24"/>
        </w:rPr>
        <w:t>Литература для учителя.</w:t>
      </w:r>
    </w:p>
    <w:p w:rsidR="00407923" w:rsidRPr="00E74A3A" w:rsidRDefault="00E74A3A" w:rsidP="00E74A3A">
      <w:pPr>
        <w:pStyle w:val="a3"/>
        <w:numPr>
          <w:ilvl w:val="0"/>
          <w:numId w:val="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E74A3A">
        <w:rPr>
          <w:rFonts w:ascii="Times New Roman" w:hAnsi="Times New Roman" w:cs="Times New Roman"/>
          <w:b/>
          <w:sz w:val="24"/>
          <w:szCs w:val="24"/>
        </w:rPr>
        <w:t xml:space="preserve"> </w:t>
      </w:r>
      <w:r w:rsidR="00407923" w:rsidRPr="00E74A3A">
        <w:rPr>
          <w:rFonts w:ascii="Times New Roman" w:hAnsi="Times New Roman" w:cs="Times New Roman"/>
          <w:color w:val="000000"/>
          <w:sz w:val="24"/>
          <w:szCs w:val="24"/>
        </w:rPr>
        <w:t>Ожегов СИ. Словарь русского языка. / Под ред. чл. - корр.</w:t>
      </w:r>
      <w:r w:rsidR="00407923" w:rsidRPr="00E74A3A">
        <w:rPr>
          <w:rFonts w:ascii="Times New Roman" w:hAnsi="Times New Roman" w:cs="Times New Roman"/>
          <w:sz w:val="24"/>
          <w:szCs w:val="24"/>
        </w:rPr>
        <w:t xml:space="preserve"> </w:t>
      </w:r>
      <w:r w:rsidR="00407923" w:rsidRPr="00E74A3A">
        <w:rPr>
          <w:rFonts w:ascii="Times New Roman" w:hAnsi="Times New Roman" w:cs="Times New Roman"/>
          <w:color w:val="000000"/>
          <w:sz w:val="24"/>
          <w:szCs w:val="24"/>
        </w:rPr>
        <w:t xml:space="preserve">АН СССР Н.Ю. Шведовой. - </w:t>
      </w:r>
      <w:r w:rsidRPr="00E74A3A">
        <w:rPr>
          <w:rFonts w:ascii="Times New Roman" w:hAnsi="Times New Roman" w:cs="Times New Roman"/>
          <w:color w:val="000000"/>
          <w:sz w:val="24"/>
          <w:szCs w:val="24"/>
        </w:rPr>
        <w:t xml:space="preserve">       </w:t>
      </w:r>
      <w:r w:rsidR="00407923" w:rsidRPr="00E74A3A">
        <w:rPr>
          <w:rFonts w:ascii="Times New Roman" w:hAnsi="Times New Roman" w:cs="Times New Roman"/>
          <w:color w:val="000000"/>
          <w:sz w:val="24"/>
          <w:szCs w:val="24"/>
        </w:rPr>
        <w:t>М.: Русский язык, 1987.</w:t>
      </w:r>
    </w:p>
    <w:p w:rsidR="00407923" w:rsidRPr="00E74A3A" w:rsidRDefault="00407923" w:rsidP="00407923">
      <w:pPr>
        <w:numPr>
          <w:ilvl w:val="0"/>
          <w:numId w:val="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E74A3A">
        <w:rPr>
          <w:rFonts w:ascii="Times New Roman" w:hAnsi="Times New Roman" w:cs="Times New Roman"/>
          <w:color w:val="000000"/>
          <w:sz w:val="24"/>
          <w:szCs w:val="24"/>
        </w:rPr>
        <w:t xml:space="preserve">Писатели нашего детства: 100 имен. </w:t>
      </w:r>
      <w:proofErr w:type="spellStart"/>
      <w:r w:rsidRPr="00E74A3A">
        <w:rPr>
          <w:rFonts w:ascii="Times New Roman" w:hAnsi="Times New Roman" w:cs="Times New Roman"/>
          <w:color w:val="000000"/>
          <w:sz w:val="24"/>
          <w:szCs w:val="24"/>
        </w:rPr>
        <w:t>Биогр</w:t>
      </w:r>
      <w:proofErr w:type="spellEnd"/>
      <w:r w:rsidRPr="00E74A3A">
        <w:rPr>
          <w:rFonts w:ascii="Times New Roman" w:hAnsi="Times New Roman" w:cs="Times New Roman"/>
          <w:color w:val="000000"/>
          <w:sz w:val="24"/>
          <w:szCs w:val="24"/>
        </w:rPr>
        <w:t>. слов, ч.1.— М.: Либерия, 1999.</w:t>
      </w:r>
    </w:p>
    <w:p w:rsidR="00407923" w:rsidRPr="00E74A3A" w:rsidRDefault="00407923" w:rsidP="00407923">
      <w:pPr>
        <w:numPr>
          <w:ilvl w:val="0"/>
          <w:numId w:val="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E74A3A">
        <w:rPr>
          <w:rFonts w:ascii="Times New Roman" w:hAnsi="Times New Roman" w:cs="Times New Roman"/>
          <w:color w:val="000000"/>
          <w:sz w:val="24"/>
          <w:szCs w:val="24"/>
        </w:rPr>
        <w:t xml:space="preserve">Русские писатели. </w:t>
      </w:r>
      <w:proofErr w:type="spellStart"/>
      <w:r w:rsidRPr="00E74A3A">
        <w:rPr>
          <w:rFonts w:ascii="Times New Roman" w:hAnsi="Times New Roman" w:cs="Times New Roman"/>
          <w:color w:val="000000"/>
          <w:sz w:val="24"/>
          <w:szCs w:val="24"/>
        </w:rPr>
        <w:t>Биогр</w:t>
      </w:r>
      <w:proofErr w:type="spellEnd"/>
      <w:r w:rsidRPr="00E74A3A">
        <w:rPr>
          <w:rFonts w:ascii="Times New Roman" w:hAnsi="Times New Roman" w:cs="Times New Roman"/>
          <w:color w:val="000000"/>
          <w:sz w:val="24"/>
          <w:szCs w:val="24"/>
        </w:rPr>
        <w:t>. слов. В 2-х   ч. / Ред. - сост.</w:t>
      </w:r>
      <w:r w:rsidRPr="00E74A3A">
        <w:rPr>
          <w:rFonts w:ascii="Times New Roman" w:hAnsi="Times New Roman" w:cs="Times New Roman"/>
          <w:sz w:val="24"/>
          <w:szCs w:val="24"/>
        </w:rPr>
        <w:t xml:space="preserve"> </w:t>
      </w:r>
      <w:r w:rsidRPr="00E74A3A">
        <w:rPr>
          <w:rFonts w:ascii="Times New Roman" w:hAnsi="Times New Roman" w:cs="Times New Roman"/>
          <w:color w:val="000000"/>
          <w:sz w:val="24"/>
          <w:szCs w:val="24"/>
        </w:rPr>
        <w:t>П.А. Николаев. - М.: Просвещение, 1990.</w:t>
      </w:r>
    </w:p>
    <w:p w:rsidR="00407923" w:rsidRPr="00E74A3A" w:rsidRDefault="00407923" w:rsidP="00407923">
      <w:pPr>
        <w:numPr>
          <w:ilvl w:val="0"/>
          <w:numId w:val="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E74A3A">
        <w:rPr>
          <w:rFonts w:ascii="Times New Roman" w:hAnsi="Times New Roman" w:cs="Times New Roman"/>
          <w:color w:val="000000"/>
          <w:sz w:val="24"/>
          <w:szCs w:val="24"/>
        </w:rPr>
        <w:t xml:space="preserve">Русские писатели </w:t>
      </w:r>
      <w:r w:rsidRPr="00E74A3A">
        <w:rPr>
          <w:rFonts w:ascii="Times New Roman" w:hAnsi="Times New Roman" w:cs="Times New Roman"/>
          <w:color w:val="000000"/>
          <w:sz w:val="24"/>
          <w:szCs w:val="24"/>
          <w:lang w:val="en-US"/>
        </w:rPr>
        <w:t>XX</w:t>
      </w:r>
      <w:r w:rsidRPr="00E74A3A">
        <w:rPr>
          <w:rFonts w:ascii="Times New Roman" w:hAnsi="Times New Roman" w:cs="Times New Roman"/>
          <w:color w:val="000000"/>
          <w:sz w:val="24"/>
          <w:szCs w:val="24"/>
        </w:rPr>
        <w:t xml:space="preserve"> в. </w:t>
      </w:r>
      <w:proofErr w:type="spellStart"/>
      <w:r w:rsidRPr="00E74A3A">
        <w:rPr>
          <w:rFonts w:ascii="Times New Roman" w:hAnsi="Times New Roman" w:cs="Times New Roman"/>
          <w:color w:val="000000"/>
          <w:sz w:val="24"/>
          <w:szCs w:val="24"/>
        </w:rPr>
        <w:t>Биогр</w:t>
      </w:r>
      <w:proofErr w:type="spellEnd"/>
      <w:r w:rsidRPr="00E74A3A">
        <w:rPr>
          <w:rFonts w:ascii="Times New Roman" w:hAnsi="Times New Roman" w:cs="Times New Roman"/>
          <w:color w:val="000000"/>
          <w:sz w:val="24"/>
          <w:szCs w:val="24"/>
        </w:rPr>
        <w:t>. слов. / Сост. и глав</w:t>
      </w:r>
      <w:proofErr w:type="gramStart"/>
      <w:r w:rsidRPr="00E74A3A">
        <w:rPr>
          <w:rFonts w:ascii="Times New Roman" w:hAnsi="Times New Roman" w:cs="Times New Roman"/>
          <w:color w:val="000000"/>
          <w:sz w:val="24"/>
          <w:szCs w:val="24"/>
        </w:rPr>
        <w:t>.</w:t>
      </w:r>
      <w:proofErr w:type="gramEnd"/>
      <w:r w:rsidRPr="00E74A3A">
        <w:rPr>
          <w:rFonts w:ascii="Times New Roman" w:hAnsi="Times New Roman" w:cs="Times New Roman"/>
          <w:color w:val="000000"/>
          <w:sz w:val="24"/>
          <w:szCs w:val="24"/>
        </w:rPr>
        <w:t xml:space="preserve"> </w:t>
      </w:r>
      <w:proofErr w:type="gramStart"/>
      <w:r w:rsidRPr="00E74A3A">
        <w:rPr>
          <w:rFonts w:ascii="Times New Roman" w:hAnsi="Times New Roman" w:cs="Times New Roman"/>
          <w:color w:val="000000"/>
          <w:sz w:val="24"/>
          <w:szCs w:val="24"/>
        </w:rPr>
        <w:t>р</w:t>
      </w:r>
      <w:proofErr w:type="gramEnd"/>
      <w:r w:rsidRPr="00E74A3A">
        <w:rPr>
          <w:rFonts w:ascii="Times New Roman" w:hAnsi="Times New Roman" w:cs="Times New Roman"/>
          <w:color w:val="000000"/>
          <w:sz w:val="24"/>
          <w:szCs w:val="24"/>
        </w:rPr>
        <w:t>ед.</w:t>
      </w:r>
      <w:r w:rsidRPr="00E74A3A">
        <w:rPr>
          <w:rFonts w:ascii="Times New Roman" w:hAnsi="Times New Roman" w:cs="Times New Roman"/>
          <w:sz w:val="24"/>
          <w:szCs w:val="24"/>
        </w:rPr>
        <w:t xml:space="preserve"> </w:t>
      </w:r>
      <w:r w:rsidRPr="00E74A3A">
        <w:rPr>
          <w:rFonts w:ascii="Times New Roman" w:hAnsi="Times New Roman" w:cs="Times New Roman"/>
          <w:color w:val="000000"/>
          <w:sz w:val="24"/>
          <w:szCs w:val="24"/>
        </w:rPr>
        <w:t>П.А. Николаев. — М.: Научное изд. «Большая Российская</w:t>
      </w:r>
    </w:p>
    <w:p w:rsidR="00407923" w:rsidRPr="00E74A3A" w:rsidRDefault="00407923" w:rsidP="00407923">
      <w:pPr>
        <w:numPr>
          <w:ilvl w:val="0"/>
          <w:numId w:val="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E74A3A">
        <w:rPr>
          <w:rFonts w:ascii="Times New Roman" w:hAnsi="Times New Roman" w:cs="Times New Roman"/>
          <w:color w:val="000000"/>
          <w:sz w:val="24"/>
          <w:szCs w:val="24"/>
        </w:rPr>
        <w:t>Энциклопедия», «Рандеву АМ», 2000.</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proofErr w:type="spellStart"/>
      <w:r w:rsidRPr="00E74A3A">
        <w:rPr>
          <w:rFonts w:ascii="Times New Roman" w:hAnsi="Times New Roman" w:cs="Times New Roman"/>
          <w:sz w:val="24"/>
          <w:szCs w:val="24"/>
        </w:rPr>
        <w:t>Светловская</w:t>
      </w:r>
      <w:proofErr w:type="spellEnd"/>
      <w:r w:rsidRPr="00E74A3A">
        <w:rPr>
          <w:rFonts w:ascii="Times New Roman" w:hAnsi="Times New Roman" w:cs="Times New Roman"/>
          <w:sz w:val="24"/>
          <w:szCs w:val="24"/>
        </w:rPr>
        <w:t xml:space="preserve"> Н.Н. Методика внеклассного чтения. – М.: Педагогика, 1980</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proofErr w:type="spellStart"/>
      <w:r w:rsidRPr="00E74A3A">
        <w:rPr>
          <w:rFonts w:ascii="Times New Roman" w:hAnsi="Times New Roman" w:cs="Times New Roman"/>
          <w:sz w:val="24"/>
          <w:szCs w:val="24"/>
        </w:rPr>
        <w:t>Светловская</w:t>
      </w:r>
      <w:proofErr w:type="spellEnd"/>
      <w:r w:rsidRPr="00E74A3A">
        <w:rPr>
          <w:rFonts w:ascii="Times New Roman" w:hAnsi="Times New Roman" w:cs="Times New Roman"/>
          <w:sz w:val="24"/>
          <w:szCs w:val="24"/>
        </w:rPr>
        <w:t xml:space="preserve"> Н.Н. Самостоятельное чтение. – М.: Педагогика, 1980</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proofErr w:type="spellStart"/>
      <w:r w:rsidRPr="00E74A3A">
        <w:rPr>
          <w:rFonts w:ascii="Times New Roman" w:hAnsi="Times New Roman" w:cs="Times New Roman"/>
          <w:sz w:val="24"/>
          <w:szCs w:val="24"/>
        </w:rPr>
        <w:t>Сухин</w:t>
      </w:r>
      <w:proofErr w:type="spellEnd"/>
      <w:r w:rsidRPr="00E74A3A">
        <w:rPr>
          <w:rFonts w:ascii="Times New Roman" w:hAnsi="Times New Roman" w:cs="Times New Roman"/>
          <w:sz w:val="24"/>
          <w:szCs w:val="24"/>
        </w:rPr>
        <w:t xml:space="preserve"> И.Г. Занимательные литературные </w:t>
      </w:r>
      <w:proofErr w:type="gramStart"/>
      <w:r w:rsidRPr="00E74A3A">
        <w:rPr>
          <w:rFonts w:ascii="Times New Roman" w:hAnsi="Times New Roman" w:cs="Times New Roman"/>
          <w:sz w:val="24"/>
          <w:szCs w:val="24"/>
        </w:rPr>
        <w:t>кроссворд-тесты</w:t>
      </w:r>
      <w:proofErr w:type="gramEnd"/>
      <w:r w:rsidRPr="00E74A3A">
        <w:rPr>
          <w:rFonts w:ascii="Times New Roman" w:hAnsi="Times New Roman" w:cs="Times New Roman"/>
          <w:sz w:val="24"/>
          <w:szCs w:val="24"/>
        </w:rPr>
        <w:t>. – Ярославль, «Академия развития», 2006</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r w:rsidRPr="00E74A3A">
        <w:rPr>
          <w:rFonts w:ascii="Times New Roman" w:hAnsi="Times New Roman" w:cs="Times New Roman"/>
          <w:sz w:val="24"/>
          <w:szCs w:val="24"/>
        </w:rPr>
        <w:t>Синицына Е. Умные слова. Из серии «Через игру – к совершенству». Популярное пособие для родителей, гувернеров и воспитателей. – «Лист», Москва, 1997</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r w:rsidRPr="00E74A3A">
        <w:rPr>
          <w:rFonts w:ascii="Times New Roman" w:hAnsi="Times New Roman" w:cs="Times New Roman"/>
          <w:sz w:val="24"/>
          <w:szCs w:val="24"/>
        </w:rPr>
        <w:t>Внеклассные мероприятия в начальной школе. - Под</w:t>
      </w:r>
      <w:proofErr w:type="gramStart"/>
      <w:r w:rsidRPr="00E74A3A">
        <w:rPr>
          <w:rFonts w:ascii="Times New Roman" w:hAnsi="Times New Roman" w:cs="Times New Roman"/>
          <w:sz w:val="24"/>
          <w:szCs w:val="24"/>
        </w:rPr>
        <w:t>.</w:t>
      </w:r>
      <w:proofErr w:type="gramEnd"/>
      <w:r w:rsidRPr="00E74A3A">
        <w:rPr>
          <w:rFonts w:ascii="Times New Roman" w:hAnsi="Times New Roman" w:cs="Times New Roman"/>
          <w:sz w:val="24"/>
          <w:szCs w:val="24"/>
        </w:rPr>
        <w:t xml:space="preserve"> </w:t>
      </w:r>
      <w:proofErr w:type="gramStart"/>
      <w:r w:rsidRPr="00E74A3A">
        <w:rPr>
          <w:rFonts w:ascii="Times New Roman" w:hAnsi="Times New Roman" w:cs="Times New Roman"/>
          <w:sz w:val="24"/>
          <w:szCs w:val="24"/>
        </w:rPr>
        <w:t>р</w:t>
      </w:r>
      <w:proofErr w:type="gramEnd"/>
      <w:r w:rsidRPr="00E74A3A">
        <w:rPr>
          <w:rFonts w:ascii="Times New Roman" w:hAnsi="Times New Roman" w:cs="Times New Roman"/>
          <w:sz w:val="24"/>
          <w:szCs w:val="24"/>
        </w:rPr>
        <w:t>ед. Мартыновой Я.Ю., Волгоград: Учитель, 2007</w:t>
      </w:r>
    </w:p>
    <w:p w:rsidR="00407923" w:rsidRPr="00E74A3A" w:rsidRDefault="00407923" w:rsidP="00407923">
      <w:pPr>
        <w:numPr>
          <w:ilvl w:val="0"/>
          <w:numId w:val="2"/>
        </w:numPr>
        <w:spacing w:after="0" w:line="240" w:lineRule="auto"/>
        <w:rPr>
          <w:rFonts w:ascii="Times New Roman" w:hAnsi="Times New Roman" w:cs="Times New Roman"/>
          <w:sz w:val="24"/>
          <w:szCs w:val="24"/>
        </w:rPr>
      </w:pPr>
      <w:r w:rsidRPr="00E74A3A">
        <w:rPr>
          <w:rFonts w:ascii="Times New Roman" w:hAnsi="Times New Roman" w:cs="Times New Roman"/>
          <w:sz w:val="24"/>
          <w:szCs w:val="24"/>
        </w:rPr>
        <w:t xml:space="preserve">Праздник  - ожидаемое чудо! Внеклассные мероприятия (спектакли, утренники, юморины, викторины). – Составитель: </w:t>
      </w:r>
      <w:proofErr w:type="spellStart"/>
      <w:r w:rsidRPr="00E74A3A">
        <w:rPr>
          <w:rFonts w:ascii="Times New Roman" w:hAnsi="Times New Roman" w:cs="Times New Roman"/>
          <w:sz w:val="24"/>
          <w:szCs w:val="24"/>
        </w:rPr>
        <w:t>Жиренко</w:t>
      </w:r>
      <w:proofErr w:type="spellEnd"/>
      <w:r w:rsidRPr="00E74A3A">
        <w:rPr>
          <w:rFonts w:ascii="Times New Roman" w:hAnsi="Times New Roman" w:cs="Times New Roman"/>
          <w:sz w:val="24"/>
          <w:szCs w:val="24"/>
        </w:rPr>
        <w:t xml:space="preserve"> О.Е., Москва: «ВАКО», 2006</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proofErr w:type="spellStart"/>
      <w:r w:rsidRPr="00E74A3A">
        <w:rPr>
          <w:rFonts w:ascii="Times New Roman" w:hAnsi="Times New Roman" w:cs="Times New Roman"/>
          <w:sz w:val="24"/>
          <w:szCs w:val="24"/>
        </w:rPr>
        <w:t>Щуркова</w:t>
      </w:r>
      <w:proofErr w:type="spellEnd"/>
      <w:r w:rsidRPr="00E74A3A">
        <w:rPr>
          <w:rFonts w:ascii="Times New Roman" w:hAnsi="Times New Roman" w:cs="Times New Roman"/>
          <w:sz w:val="24"/>
          <w:szCs w:val="24"/>
        </w:rPr>
        <w:t xml:space="preserve"> Н.Е. Собрание пестрых дел. – М.: 1994</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r w:rsidRPr="00E74A3A">
        <w:rPr>
          <w:rFonts w:ascii="Times New Roman" w:hAnsi="Times New Roman" w:cs="Times New Roman"/>
          <w:sz w:val="24"/>
          <w:szCs w:val="24"/>
        </w:rPr>
        <w:t>Яценко И. Ф. Поурочные разработки по внеклассному чтению.- Москва, «ВАКО», 2006</w:t>
      </w:r>
    </w:p>
    <w:p w:rsidR="00407923" w:rsidRPr="00E74A3A" w:rsidRDefault="00407923" w:rsidP="00407923">
      <w:pPr>
        <w:numPr>
          <w:ilvl w:val="0"/>
          <w:numId w:val="2"/>
        </w:numPr>
        <w:spacing w:after="0" w:line="240" w:lineRule="auto"/>
        <w:jc w:val="both"/>
        <w:rPr>
          <w:rFonts w:ascii="Times New Roman" w:hAnsi="Times New Roman" w:cs="Times New Roman"/>
          <w:sz w:val="24"/>
          <w:szCs w:val="24"/>
        </w:rPr>
      </w:pPr>
      <w:r w:rsidRPr="00E74A3A">
        <w:rPr>
          <w:rFonts w:ascii="Times New Roman" w:hAnsi="Times New Roman" w:cs="Times New Roman"/>
          <w:sz w:val="24"/>
          <w:szCs w:val="24"/>
        </w:rPr>
        <w:t>Наш школьный кукольный театр.- М.,1978.</w:t>
      </w:r>
    </w:p>
    <w:p w:rsidR="00407923" w:rsidRPr="00E74A3A" w:rsidRDefault="00407923" w:rsidP="00407923">
      <w:pPr>
        <w:rPr>
          <w:rFonts w:ascii="Times New Roman" w:hAnsi="Times New Roman" w:cs="Times New Roman"/>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407923" w:rsidRPr="00E74A3A" w:rsidRDefault="00407923" w:rsidP="00407923">
      <w:pPr>
        <w:jc w:val="center"/>
        <w:rPr>
          <w:rFonts w:ascii="Times New Roman" w:hAnsi="Times New Roman" w:cs="Times New Roman"/>
          <w:b/>
          <w:sz w:val="24"/>
          <w:szCs w:val="24"/>
        </w:rPr>
      </w:pPr>
    </w:p>
    <w:p w:rsidR="00E74A3A" w:rsidRPr="00E74A3A" w:rsidRDefault="00E74A3A" w:rsidP="007A671D">
      <w:pPr>
        <w:rPr>
          <w:rFonts w:ascii="Times New Roman" w:hAnsi="Times New Roman" w:cs="Times New Roman"/>
          <w:b/>
          <w:sz w:val="24"/>
          <w:szCs w:val="24"/>
        </w:rPr>
      </w:pPr>
      <w:r w:rsidRPr="00E74A3A">
        <w:rPr>
          <w:rFonts w:ascii="Times New Roman" w:hAnsi="Times New Roman" w:cs="Times New Roman"/>
          <w:b/>
          <w:sz w:val="24"/>
          <w:szCs w:val="24"/>
        </w:rPr>
        <w:t xml:space="preserve">                                                              </w:t>
      </w:r>
      <w:r w:rsidR="007A671D" w:rsidRPr="00E74A3A">
        <w:rPr>
          <w:rFonts w:ascii="Times New Roman" w:hAnsi="Times New Roman" w:cs="Times New Roman"/>
          <w:b/>
          <w:sz w:val="24"/>
          <w:szCs w:val="24"/>
        </w:rPr>
        <w:t xml:space="preserve"> </w:t>
      </w:r>
    </w:p>
    <w:p w:rsidR="00E74A3A" w:rsidRDefault="00E74A3A" w:rsidP="007A671D">
      <w:pPr>
        <w:rPr>
          <w:rFonts w:ascii="Times New Roman" w:hAnsi="Times New Roman" w:cs="Times New Roman"/>
          <w:b/>
          <w:sz w:val="24"/>
          <w:szCs w:val="24"/>
        </w:rPr>
      </w:pPr>
      <w:r w:rsidRPr="00E74A3A">
        <w:rPr>
          <w:rFonts w:ascii="Times New Roman" w:hAnsi="Times New Roman" w:cs="Times New Roman"/>
          <w:b/>
          <w:sz w:val="24"/>
          <w:szCs w:val="24"/>
        </w:rPr>
        <w:t xml:space="preserve">                                                             </w:t>
      </w:r>
    </w:p>
    <w:p w:rsidR="00407923" w:rsidRPr="00E74A3A" w:rsidRDefault="00E74A3A" w:rsidP="007A671D">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A671D" w:rsidRPr="00E74A3A">
        <w:rPr>
          <w:rFonts w:ascii="Times New Roman" w:hAnsi="Times New Roman" w:cs="Times New Roman"/>
          <w:b/>
          <w:sz w:val="24"/>
          <w:szCs w:val="24"/>
        </w:rPr>
        <w:t xml:space="preserve">   </w:t>
      </w:r>
      <w:r w:rsidR="00407923" w:rsidRPr="00E74A3A">
        <w:rPr>
          <w:rFonts w:ascii="Times New Roman" w:hAnsi="Times New Roman" w:cs="Times New Roman"/>
          <w:b/>
          <w:sz w:val="24"/>
          <w:szCs w:val="24"/>
        </w:rPr>
        <w:t>Литература для учащихся.</w:t>
      </w:r>
    </w:p>
    <w:p w:rsidR="00407923" w:rsidRPr="00E74A3A" w:rsidRDefault="00407923" w:rsidP="00407923">
      <w:pPr>
        <w:jc w:val="center"/>
        <w:rPr>
          <w:rFonts w:ascii="Times New Roman" w:hAnsi="Times New Roman" w:cs="Times New Roman"/>
          <w:b/>
          <w:sz w:val="24"/>
          <w:szCs w:val="24"/>
        </w:rPr>
      </w:pPr>
    </w:p>
    <w:p w:rsidR="00407923" w:rsidRPr="00E74A3A" w:rsidRDefault="00E74A3A" w:rsidP="00407923">
      <w:pPr>
        <w:rPr>
          <w:rFonts w:ascii="Times New Roman" w:hAnsi="Times New Roman" w:cs="Times New Roman"/>
          <w:sz w:val="24"/>
          <w:szCs w:val="24"/>
        </w:rPr>
      </w:pPr>
      <w:r>
        <w:rPr>
          <w:rFonts w:ascii="Times New Roman" w:hAnsi="Times New Roman" w:cs="Times New Roman"/>
          <w:b/>
          <w:sz w:val="24"/>
          <w:szCs w:val="24"/>
        </w:rPr>
        <w:t xml:space="preserve">1. </w:t>
      </w:r>
      <w:r w:rsidR="00407923" w:rsidRPr="00E74A3A">
        <w:rPr>
          <w:rFonts w:ascii="Times New Roman" w:hAnsi="Times New Roman" w:cs="Times New Roman"/>
          <w:sz w:val="24"/>
          <w:szCs w:val="24"/>
        </w:rPr>
        <w:t>Азбука в загадках:  книжка-раскраска – М.: ООО «</w:t>
      </w:r>
      <w:proofErr w:type="spellStart"/>
      <w:r w:rsidR="00407923" w:rsidRPr="00E74A3A">
        <w:rPr>
          <w:rFonts w:ascii="Times New Roman" w:hAnsi="Times New Roman" w:cs="Times New Roman"/>
          <w:sz w:val="24"/>
          <w:szCs w:val="24"/>
        </w:rPr>
        <w:t>Канц-Эксмо</w:t>
      </w:r>
      <w:proofErr w:type="spellEnd"/>
      <w:r w:rsidR="00407923" w:rsidRPr="00E74A3A">
        <w:rPr>
          <w:rFonts w:ascii="Times New Roman" w:hAnsi="Times New Roman" w:cs="Times New Roman"/>
          <w:sz w:val="24"/>
          <w:szCs w:val="24"/>
        </w:rPr>
        <w:t xml:space="preserve">»; </w:t>
      </w:r>
      <w:proofErr w:type="spellStart"/>
      <w:r w:rsidR="00407923" w:rsidRPr="00E74A3A">
        <w:rPr>
          <w:rFonts w:ascii="Times New Roman" w:hAnsi="Times New Roman" w:cs="Times New Roman"/>
          <w:sz w:val="24"/>
          <w:szCs w:val="24"/>
        </w:rPr>
        <w:t>Наталис</w:t>
      </w:r>
      <w:proofErr w:type="spellEnd"/>
      <w:r w:rsidR="00407923" w:rsidRPr="00E74A3A">
        <w:rPr>
          <w:rFonts w:ascii="Times New Roman" w:hAnsi="Times New Roman" w:cs="Times New Roman"/>
          <w:sz w:val="24"/>
          <w:szCs w:val="24"/>
        </w:rPr>
        <w:t>, 2004г.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2. Праздник букваря: стихотворения и рассказы /Предисл. А. Усачева. – М.: ООО «Издательство Артель». -2004г.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3. Сапгир Г.В. Азбука в считалках и скороговорках. – М.: Планета детства. – 2001г.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4. Как звучат слова: развивающая раскраска. ОАО «Радуга». – Киров. -2003г.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 xml:space="preserve">5. Дитрих А.К. Почемучка: Детское справочное бюро: для совместного чтения родителей с детьми – М.: ООО «Издательство </w:t>
      </w:r>
      <w:proofErr w:type="spellStart"/>
      <w:r w:rsidRPr="00E74A3A">
        <w:rPr>
          <w:rFonts w:ascii="Times New Roman" w:hAnsi="Times New Roman" w:cs="Times New Roman"/>
          <w:sz w:val="24"/>
          <w:szCs w:val="24"/>
        </w:rPr>
        <w:t>Астрель</w:t>
      </w:r>
      <w:proofErr w:type="spellEnd"/>
      <w:r w:rsidRPr="00E74A3A">
        <w:rPr>
          <w:rFonts w:ascii="Times New Roman" w:hAnsi="Times New Roman" w:cs="Times New Roman"/>
          <w:sz w:val="24"/>
          <w:szCs w:val="24"/>
        </w:rPr>
        <w:t>»: - 2002г.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 xml:space="preserve">6. Сухих И. Г. Литературные викторины для маленьких читателей. – М.: Айрис – Пресс: </w:t>
      </w:r>
      <w:proofErr w:type="spellStart"/>
      <w:r w:rsidRPr="00E74A3A">
        <w:rPr>
          <w:rFonts w:ascii="Times New Roman" w:hAnsi="Times New Roman" w:cs="Times New Roman"/>
          <w:sz w:val="24"/>
          <w:szCs w:val="24"/>
        </w:rPr>
        <w:t>Рольф</w:t>
      </w:r>
      <w:proofErr w:type="spellEnd"/>
      <w:r w:rsidRPr="00E74A3A">
        <w:rPr>
          <w:rFonts w:ascii="Times New Roman" w:hAnsi="Times New Roman" w:cs="Times New Roman"/>
          <w:sz w:val="24"/>
          <w:szCs w:val="24"/>
        </w:rPr>
        <w:t>.» 2001г.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7. Времена года: Стихи. /Сост. Т. Носенко. – М. ООО «АСТ-ПРЕСС КНИНГА» 2003г.</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8.  Азбука. / Сост. Л.Н. Власенко. – М.: Эгмонт Россия Лтд</w:t>
      </w:r>
      <w:proofErr w:type="gramStart"/>
      <w:r w:rsidRPr="00E74A3A">
        <w:rPr>
          <w:rFonts w:ascii="Times New Roman" w:hAnsi="Times New Roman" w:cs="Times New Roman"/>
          <w:sz w:val="24"/>
          <w:szCs w:val="24"/>
        </w:rPr>
        <w:t xml:space="preserve">., </w:t>
      </w:r>
      <w:proofErr w:type="gramEnd"/>
      <w:r w:rsidRPr="00E74A3A">
        <w:rPr>
          <w:rFonts w:ascii="Times New Roman" w:hAnsi="Times New Roman" w:cs="Times New Roman"/>
          <w:sz w:val="24"/>
          <w:szCs w:val="24"/>
        </w:rPr>
        <w:t>2000</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9. Азбука в загадках:  книжка-раскраска – М.: ООО «</w:t>
      </w:r>
      <w:proofErr w:type="spellStart"/>
      <w:r w:rsidRPr="00E74A3A">
        <w:rPr>
          <w:rFonts w:ascii="Times New Roman" w:hAnsi="Times New Roman" w:cs="Times New Roman"/>
          <w:sz w:val="24"/>
          <w:szCs w:val="24"/>
        </w:rPr>
        <w:t>Канц-Эксмо</w:t>
      </w:r>
      <w:proofErr w:type="spellEnd"/>
      <w:r w:rsidRPr="00E74A3A">
        <w:rPr>
          <w:rFonts w:ascii="Times New Roman" w:hAnsi="Times New Roman" w:cs="Times New Roman"/>
          <w:sz w:val="24"/>
          <w:szCs w:val="24"/>
        </w:rPr>
        <w:t xml:space="preserve">»; </w:t>
      </w:r>
      <w:proofErr w:type="spellStart"/>
      <w:r w:rsidRPr="00E74A3A">
        <w:rPr>
          <w:rFonts w:ascii="Times New Roman" w:hAnsi="Times New Roman" w:cs="Times New Roman"/>
          <w:sz w:val="24"/>
          <w:szCs w:val="24"/>
        </w:rPr>
        <w:t>Наталис</w:t>
      </w:r>
      <w:proofErr w:type="spellEnd"/>
      <w:r w:rsidRPr="00E74A3A">
        <w:rPr>
          <w:rFonts w:ascii="Times New Roman" w:hAnsi="Times New Roman" w:cs="Times New Roman"/>
          <w:sz w:val="24"/>
          <w:szCs w:val="24"/>
        </w:rPr>
        <w:t xml:space="preserve">, 2004. </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10.Синицына  Е.И. Сказки для игры и развития. – М.: Лист Нью: Вече: КАРО. 2002</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 xml:space="preserve">11.Цыбульник В.И. Золотой карнавал сказок – М.: ООО «Издательство АСТ» Донецк: </w:t>
      </w:r>
      <w:proofErr w:type="spellStart"/>
      <w:r w:rsidRPr="00E74A3A">
        <w:rPr>
          <w:rFonts w:ascii="Times New Roman" w:hAnsi="Times New Roman" w:cs="Times New Roman"/>
          <w:sz w:val="24"/>
          <w:szCs w:val="24"/>
        </w:rPr>
        <w:t>Сталкер</w:t>
      </w:r>
      <w:proofErr w:type="spellEnd"/>
      <w:r w:rsidRPr="00E74A3A">
        <w:rPr>
          <w:rFonts w:ascii="Times New Roman" w:hAnsi="Times New Roman" w:cs="Times New Roman"/>
          <w:sz w:val="24"/>
          <w:szCs w:val="24"/>
        </w:rPr>
        <w:t>. 2001</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 xml:space="preserve">12.Волшебный ручеек: хрестоматия для учащихся 1-4 классов. /Сост.Н. В. </w:t>
      </w:r>
      <w:proofErr w:type="spellStart"/>
      <w:r w:rsidRPr="00E74A3A">
        <w:rPr>
          <w:rFonts w:ascii="Times New Roman" w:hAnsi="Times New Roman" w:cs="Times New Roman"/>
          <w:sz w:val="24"/>
          <w:szCs w:val="24"/>
        </w:rPr>
        <w:t>Смолякова</w:t>
      </w:r>
      <w:proofErr w:type="spellEnd"/>
      <w:r w:rsidRPr="00E74A3A">
        <w:rPr>
          <w:rFonts w:ascii="Times New Roman" w:hAnsi="Times New Roman" w:cs="Times New Roman"/>
          <w:sz w:val="24"/>
          <w:szCs w:val="24"/>
        </w:rPr>
        <w:t>. – М.: ЗАО «БАО – ПРЕСС». 2002</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 xml:space="preserve">13.Песенка друзей: Хрестоматия для детей от 5 до 8 лет. /Сост. Е. </w:t>
      </w:r>
      <w:proofErr w:type="spellStart"/>
      <w:r w:rsidRPr="00E74A3A">
        <w:rPr>
          <w:rFonts w:ascii="Times New Roman" w:hAnsi="Times New Roman" w:cs="Times New Roman"/>
          <w:sz w:val="24"/>
          <w:szCs w:val="24"/>
        </w:rPr>
        <w:t>Кожедуб</w:t>
      </w:r>
      <w:proofErr w:type="spellEnd"/>
      <w:r w:rsidRPr="00E74A3A">
        <w:rPr>
          <w:rFonts w:ascii="Times New Roman" w:hAnsi="Times New Roman" w:cs="Times New Roman"/>
          <w:sz w:val="24"/>
          <w:szCs w:val="24"/>
        </w:rPr>
        <w:t xml:space="preserve">. – М.: ОЛМА – ПРЕСС </w:t>
      </w:r>
      <w:proofErr w:type="spellStart"/>
      <w:r w:rsidRPr="00E74A3A">
        <w:rPr>
          <w:rFonts w:ascii="Times New Roman" w:hAnsi="Times New Roman" w:cs="Times New Roman"/>
          <w:sz w:val="24"/>
          <w:szCs w:val="24"/>
        </w:rPr>
        <w:t>Эклибрис</w:t>
      </w:r>
      <w:proofErr w:type="spellEnd"/>
      <w:r w:rsidRPr="00E74A3A">
        <w:rPr>
          <w:rFonts w:ascii="Times New Roman" w:hAnsi="Times New Roman" w:cs="Times New Roman"/>
          <w:sz w:val="24"/>
          <w:szCs w:val="24"/>
        </w:rPr>
        <w:t>, 2002</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14.Сказки, песни, загадки, стихотворения /С. Маршак. – М.: Детская литература , 1984</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15.Русские народные сказки. /Сост. В.П. Аникин. – М.: Просвещение, 1992</w:t>
      </w:r>
    </w:p>
    <w:p w:rsidR="00407923" w:rsidRPr="00E74A3A" w:rsidRDefault="00407923" w:rsidP="00407923">
      <w:pPr>
        <w:jc w:val="both"/>
        <w:rPr>
          <w:rFonts w:ascii="Times New Roman" w:hAnsi="Times New Roman" w:cs="Times New Roman"/>
          <w:sz w:val="24"/>
          <w:szCs w:val="24"/>
        </w:rPr>
      </w:pPr>
      <w:r w:rsidRPr="00E74A3A">
        <w:rPr>
          <w:rFonts w:ascii="Times New Roman" w:hAnsi="Times New Roman" w:cs="Times New Roman"/>
          <w:sz w:val="24"/>
          <w:szCs w:val="24"/>
        </w:rPr>
        <w:t xml:space="preserve">16.Светлый мир. Произведения русских писателей. / Сост. Е.А. Копытова. Ижевск. 1998             </w:t>
      </w:r>
    </w:p>
    <w:p w:rsidR="00407923" w:rsidRPr="00E74A3A" w:rsidRDefault="00407923" w:rsidP="00407923">
      <w:pPr>
        <w:rPr>
          <w:rFonts w:ascii="Times New Roman" w:hAnsi="Times New Roman" w:cs="Times New Roman"/>
          <w:sz w:val="24"/>
          <w:szCs w:val="24"/>
        </w:rPr>
      </w:pPr>
    </w:p>
    <w:p w:rsidR="00407923" w:rsidRPr="00E74A3A" w:rsidRDefault="00407923" w:rsidP="00407923">
      <w:pPr>
        <w:rPr>
          <w:rFonts w:ascii="Times New Roman" w:hAnsi="Times New Roman" w:cs="Times New Roman"/>
          <w:b/>
          <w:sz w:val="24"/>
          <w:szCs w:val="24"/>
        </w:rPr>
      </w:pPr>
    </w:p>
    <w:p w:rsidR="00407923" w:rsidRPr="00E74A3A" w:rsidRDefault="00407923" w:rsidP="00407923">
      <w:pPr>
        <w:ind w:left="540"/>
        <w:jc w:val="center"/>
        <w:rPr>
          <w:rFonts w:ascii="Times New Roman" w:hAnsi="Times New Roman" w:cs="Times New Roman"/>
          <w:b/>
          <w:sz w:val="24"/>
          <w:szCs w:val="24"/>
        </w:rPr>
      </w:pPr>
    </w:p>
    <w:p w:rsidR="00407923" w:rsidRPr="00E74A3A" w:rsidRDefault="00407923" w:rsidP="00407923">
      <w:pPr>
        <w:ind w:left="540"/>
        <w:jc w:val="center"/>
        <w:rPr>
          <w:rFonts w:ascii="Times New Roman" w:hAnsi="Times New Roman" w:cs="Times New Roman"/>
          <w:b/>
          <w:sz w:val="24"/>
          <w:szCs w:val="24"/>
        </w:rPr>
      </w:pPr>
    </w:p>
    <w:p w:rsidR="00E74A3A" w:rsidRPr="00E74A3A" w:rsidRDefault="00E74A3A" w:rsidP="007A671D">
      <w:pPr>
        <w:rPr>
          <w:rFonts w:ascii="Times New Roman" w:hAnsi="Times New Roman" w:cs="Times New Roman"/>
          <w:b/>
          <w:sz w:val="24"/>
          <w:szCs w:val="24"/>
        </w:rPr>
      </w:pPr>
    </w:p>
    <w:p w:rsidR="00E74A3A" w:rsidRPr="00E74A3A" w:rsidRDefault="00E74A3A" w:rsidP="007A671D">
      <w:pPr>
        <w:rPr>
          <w:rFonts w:ascii="Times New Roman" w:hAnsi="Times New Roman" w:cs="Times New Roman"/>
          <w:b/>
          <w:sz w:val="24"/>
          <w:szCs w:val="24"/>
        </w:rPr>
      </w:pPr>
      <w:r w:rsidRPr="00E74A3A">
        <w:rPr>
          <w:rFonts w:ascii="Times New Roman" w:hAnsi="Times New Roman" w:cs="Times New Roman"/>
          <w:b/>
          <w:sz w:val="24"/>
          <w:szCs w:val="24"/>
        </w:rPr>
        <w:t xml:space="preserve">                                                  </w:t>
      </w:r>
    </w:p>
    <w:p w:rsidR="00407923" w:rsidRPr="00E74A3A" w:rsidRDefault="00FA791E" w:rsidP="007A671D">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A671D" w:rsidRPr="00E74A3A">
        <w:rPr>
          <w:rFonts w:ascii="Times New Roman" w:hAnsi="Times New Roman" w:cs="Times New Roman"/>
          <w:b/>
          <w:sz w:val="24"/>
          <w:szCs w:val="24"/>
        </w:rPr>
        <w:t xml:space="preserve">   </w:t>
      </w:r>
      <w:r w:rsidR="00407923" w:rsidRPr="00E74A3A">
        <w:rPr>
          <w:rFonts w:ascii="Times New Roman" w:hAnsi="Times New Roman" w:cs="Times New Roman"/>
          <w:b/>
          <w:sz w:val="24"/>
          <w:szCs w:val="24"/>
        </w:rPr>
        <w:t>Литература для родителей.</w:t>
      </w:r>
    </w:p>
    <w:p w:rsidR="00407923" w:rsidRPr="00E74A3A" w:rsidRDefault="00407923" w:rsidP="00407923">
      <w:pPr>
        <w:ind w:left="540"/>
        <w:jc w:val="center"/>
        <w:rPr>
          <w:rFonts w:ascii="Times New Roman" w:hAnsi="Times New Roman" w:cs="Times New Roman"/>
          <w:b/>
          <w:sz w:val="24"/>
          <w:szCs w:val="24"/>
        </w:rPr>
      </w:pPr>
    </w:p>
    <w:p w:rsidR="00407923" w:rsidRPr="00E74A3A" w:rsidRDefault="00FA791E" w:rsidP="00407923">
      <w:pPr>
        <w:rPr>
          <w:rFonts w:ascii="Times New Roman" w:hAnsi="Times New Roman" w:cs="Times New Roman"/>
          <w:sz w:val="24"/>
          <w:szCs w:val="24"/>
        </w:rPr>
      </w:pPr>
      <w:r>
        <w:rPr>
          <w:rFonts w:ascii="Times New Roman" w:hAnsi="Times New Roman" w:cs="Times New Roman"/>
          <w:b/>
          <w:sz w:val="24"/>
          <w:szCs w:val="24"/>
        </w:rPr>
        <w:t xml:space="preserve">1. </w:t>
      </w:r>
      <w:r w:rsidR="00407923" w:rsidRPr="00E74A3A">
        <w:rPr>
          <w:rFonts w:ascii="Times New Roman" w:hAnsi="Times New Roman" w:cs="Times New Roman"/>
          <w:sz w:val="24"/>
          <w:szCs w:val="24"/>
        </w:rPr>
        <w:t xml:space="preserve">. </w:t>
      </w:r>
      <w:proofErr w:type="spellStart"/>
      <w:r w:rsidR="00407923" w:rsidRPr="00E74A3A">
        <w:rPr>
          <w:rFonts w:ascii="Times New Roman" w:hAnsi="Times New Roman" w:cs="Times New Roman"/>
          <w:sz w:val="24"/>
          <w:szCs w:val="24"/>
        </w:rPr>
        <w:t>Цыбульник</w:t>
      </w:r>
      <w:proofErr w:type="spellEnd"/>
      <w:r w:rsidR="00407923" w:rsidRPr="00E74A3A">
        <w:rPr>
          <w:rFonts w:ascii="Times New Roman" w:hAnsi="Times New Roman" w:cs="Times New Roman"/>
          <w:sz w:val="24"/>
          <w:szCs w:val="24"/>
        </w:rPr>
        <w:t xml:space="preserve"> В.И. Золотой карнавал сказок – М.:ООО «Издательство АСТ» Донецк: Сталкер.2001г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2. Русские народные сказки. /Сост. В.П. Аникин. – М.: Просвещение, 1992г.</w:t>
      </w:r>
    </w:p>
    <w:p w:rsidR="00407923" w:rsidRPr="00E74A3A" w:rsidRDefault="00407923" w:rsidP="00407923">
      <w:pPr>
        <w:rPr>
          <w:rFonts w:ascii="Times New Roman" w:hAnsi="Times New Roman" w:cs="Times New Roman"/>
          <w:sz w:val="24"/>
          <w:szCs w:val="24"/>
        </w:rPr>
      </w:pP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 xml:space="preserve">3. Светлый мир. Произведения русских писателей. / Сост. Е.А. Копытова. Ижевск. </w:t>
      </w:r>
      <w:smartTag w:uri="urn:schemas-microsoft-com:office:smarttags" w:element="metricconverter">
        <w:smartTagPr>
          <w:attr w:name="ProductID" w:val="1998 г"/>
        </w:smartTagPr>
        <w:r w:rsidRPr="00E74A3A">
          <w:rPr>
            <w:rFonts w:ascii="Times New Roman" w:hAnsi="Times New Roman" w:cs="Times New Roman"/>
            <w:sz w:val="24"/>
            <w:szCs w:val="24"/>
          </w:rPr>
          <w:t>1998 г</w:t>
        </w:r>
      </w:smartTag>
      <w:r w:rsidRPr="00E74A3A">
        <w:rPr>
          <w:rFonts w:ascii="Times New Roman" w:hAnsi="Times New Roman" w:cs="Times New Roman"/>
          <w:sz w:val="24"/>
          <w:szCs w:val="24"/>
        </w:rPr>
        <w:t xml:space="preserve">.  </w:t>
      </w:r>
    </w:p>
    <w:p w:rsidR="00407923" w:rsidRPr="00E74A3A" w:rsidRDefault="00407923" w:rsidP="00407923">
      <w:pPr>
        <w:rPr>
          <w:rFonts w:ascii="Times New Roman" w:hAnsi="Times New Roman" w:cs="Times New Roman"/>
          <w:sz w:val="24"/>
          <w:szCs w:val="24"/>
        </w:rPr>
      </w:pP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4.  Синицына  Е.И. Сказки для игры и развития. – М.: Лист Нью: Вече: КАРО. 2002г.</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 xml:space="preserve"> </w:t>
      </w: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 xml:space="preserve">5. Волшебный ручеек: хрестоматия для учащихся 1-4 классов. /Сост.Н. В. </w:t>
      </w:r>
      <w:proofErr w:type="spellStart"/>
      <w:r w:rsidRPr="00E74A3A">
        <w:rPr>
          <w:rFonts w:ascii="Times New Roman" w:hAnsi="Times New Roman" w:cs="Times New Roman"/>
          <w:sz w:val="24"/>
          <w:szCs w:val="24"/>
        </w:rPr>
        <w:t>Смолякова</w:t>
      </w:r>
      <w:proofErr w:type="spellEnd"/>
      <w:r w:rsidRPr="00E74A3A">
        <w:rPr>
          <w:rFonts w:ascii="Times New Roman" w:hAnsi="Times New Roman" w:cs="Times New Roman"/>
          <w:sz w:val="24"/>
          <w:szCs w:val="24"/>
        </w:rPr>
        <w:t>. – М.: ЗАО «БАО – ПРЕСС». 2002г.</w:t>
      </w:r>
    </w:p>
    <w:p w:rsidR="00407923" w:rsidRPr="00E74A3A" w:rsidRDefault="00407923" w:rsidP="00407923">
      <w:pPr>
        <w:rPr>
          <w:rFonts w:ascii="Times New Roman" w:hAnsi="Times New Roman" w:cs="Times New Roman"/>
          <w:sz w:val="24"/>
          <w:szCs w:val="24"/>
        </w:rPr>
      </w:pPr>
    </w:p>
    <w:p w:rsidR="00407923" w:rsidRPr="00E74A3A" w:rsidRDefault="00407923" w:rsidP="00407923">
      <w:pPr>
        <w:rPr>
          <w:rFonts w:ascii="Times New Roman" w:hAnsi="Times New Roman" w:cs="Times New Roman"/>
          <w:sz w:val="24"/>
          <w:szCs w:val="24"/>
        </w:rPr>
      </w:pPr>
      <w:r w:rsidRPr="00E74A3A">
        <w:rPr>
          <w:rFonts w:ascii="Times New Roman" w:hAnsi="Times New Roman" w:cs="Times New Roman"/>
          <w:sz w:val="24"/>
          <w:szCs w:val="24"/>
        </w:rPr>
        <w:t>6.Сказки, песни, загадки, стихотворения /С. Маршак. – М.: Детская литература , 1984г.</w:t>
      </w:r>
    </w:p>
    <w:p w:rsidR="00407923" w:rsidRPr="00E74A3A" w:rsidRDefault="00407923" w:rsidP="00407923">
      <w:pPr>
        <w:ind w:left="540"/>
        <w:jc w:val="center"/>
        <w:rPr>
          <w:rFonts w:ascii="Times New Roman" w:hAnsi="Times New Roman" w:cs="Times New Roman"/>
          <w:b/>
          <w:sz w:val="24"/>
          <w:szCs w:val="24"/>
        </w:rPr>
      </w:pPr>
    </w:p>
    <w:p w:rsidR="00407923" w:rsidRPr="00E74A3A" w:rsidRDefault="00407923" w:rsidP="00407923">
      <w:pPr>
        <w:ind w:left="540"/>
        <w:jc w:val="center"/>
        <w:rPr>
          <w:rFonts w:ascii="Times New Roman" w:hAnsi="Times New Roman" w:cs="Times New Roman"/>
          <w:b/>
          <w:sz w:val="24"/>
          <w:szCs w:val="24"/>
        </w:rPr>
      </w:pPr>
    </w:p>
    <w:p w:rsidR="00407923" w:rsidRPr="00E74A3A" w:rsidRDefault="00407923" w:rsidP="00407923">
      <w:pPr>
        <w:ind w:left="540"/>
        <w:jc w:val="center"/>
        <w:rPr>
          <w:rFonts w:ascii="Times New Roman" w:hAnsi="Times New Roman" w:cs="Times New Roman"/>
          <w:b/>
          <w:sz w:val="24"/>
          <w:szCs w:val="24"/>
        </w:rPr>
      </w:pPr>
    </w:p>
    <w:p w:rsidR="00407923" w:rsidRPr="00E74A3A" w:rsidRDefault="00407923" w:rsidP="00407923">
      <w:pPr>
        <w:ind w:left="540"/>
        <w:jc w:val="center"/>
        <w:rPr>
          <w:rFonts w:ascii="Times New Roman" w:hAnsi="Times New Roman" w:cs="Times New Roman"/>
          <w:b/>
          <w:sz w:val="24"/>
          <w:szCs w:val="24"/>
        </w:rPr>
      </w:pPr>
    </w:p>
    <w:p w:rsidR="00407923" w:rsidRPr="00E74A3A" w:rsidRDefault="00407923" w:rsidP="00407923">
      <w:pPr>
        <w:ind w:left="540"/>
        <w:jc w:val="center"/>
        <w:rPr>
          <w:rFonts w:ascii="Times New Roman" w:hAnsi="Times New Roman" w:cs="Times New Roman"/>
          <w:b/>
          <w:sz w:val="24"/>
          <w:szCs w:val="24"/>
        </w:rPr>
      </w:pPr>
    </w:p>
    <w:p w:rsidR="00FA791E" w:rsidRDefault="00E74A3A" w:rsidP="007A671D">
      <w:pPr>
        <w:rPr>
          <w:sz w:val="28"/>
          <w:szCs w:val="28"/>
        </w:rPr>
      </w:pPr>
      <w:r>
        <w:rPr>
          <w:rFonts w:ascii="Times New Roman" w:hAnsi="Times New Roman" w:cs="Times New Roman"/>
          <w:b/>
          <w:sz w:val="24"/>
          <w:szCs w:val="24"/>
        </w:rPr>
        <w:t xml:space="preserve">                             </w:t>
      </w:r>
      <w:r w:rsidR="007A671D">
        <w:rPr>
          <w:sz w:val="28"/>
          <w:szCs w:val="28"/>
        </w:rPr>
        <w:t xml:space="preserve"> </w:t>
      </w:r>
    </w:p>
    <w:p w:rsidR="00FA791E" w:rsidRDefault="00FA791E" w:rsidP="007A671D">
      <w:pPr>
        <w:rPr>
          <w:sz w:val="28"/>
          <w:szCs w:val="28"/>
        </w:rPr>
      </w:pPr>
    </w:p>
    <w:p w:rsidR="00FA791E" w:rsidRDefault="00FA791E" w:rsidP="007A671D">
      <w:pPr>
        <w:rPr>
          <w:sz w:val="28"/>
          <w:szCs w:val="28"/>
        </w:rPr>
      </w:pPr>
    </w:p>
    <w:p w:rsidR="00FA791E" w:rsidRDefault="00FA791E" w:rsidP="007A671D">
      <w:pPr>
        <w:rPr>
          <w:sz w:val="28"/>
          <w:szCs w:val="28"/>
        </w:rPr>
      </w:pPr>
    </w:p>
    <w:p w:rsidR="00FA791E" w:rsidRDefault="00FA791E" w:rsidP="007A671D">
      <w:pPr>
        <w:rPr>
          <w:sz w:val="28"/>
          <w:szCs w:val="28"/>
        </w:rPr>
      </w:pPr>
    </w:p>
    <w:p w:rsidR="00FA791E" w:rsidRDefault="00FA791E" w:rsidP="007A671D">
      <w:pPr>
        <w:rPr>
          <w:sz w:val="28"/>
          <w:szCs w:val="28"/>
        </w:rPr>
      </w:pPr>
    </w:p>
    <w:p w:rsidR="00FA791E" w:rsidRDefault="00FA791E" w:rsidP="007A671D">
      <w:pPr>
        <w:rPr>
          <w:sz w:val="28"/>
          <w:szCs w:val="28"/>
        </w:rPr>
      </w:pPr>
    </w:p>
    <w:p w:rsidR="00FA791E" w:rsidRDefault="00FA791E" w:rsidP="007A671D">
      <w:pPr>
        <w:rPr>
          <w:sz w:val="28"/>
          <w:szCs w:val="28"/>
        </w:rPr>
      </w:pPr>
    </w:p>
    <w:p w:rsidR="00FA791E" w:rsidRDefault="00FA791E" w:rsidP="007A671D">
      <w:pPr>
        <w:rPr>
          <w:sz w:val="28"/>
          <w:szCs w:val="28"/>
        </w:rPr>
      </w:pPr>
    </w:p>
    <w:p w:rsidR="00407923" w:rsidRPr="00FA791E" w:rsidRDefault="00FA791E" w:rsidP="007A671D">
      <w:pPr>
        <w:rPr>
          <w:rFonts w:ascii="Times New Roman" w:hAnsi="Times New Roman" w:cs="Times New Roman"/>
          <w:b/>
          <w:sz w:val="24"/>
          <w:szCs w:val="24"/>
        </w:rPr>
      </w:pPr>
      <w:r w:rsidRPr="00FA791E">
        <w:rPr>
          <w:rFonts w:ascii="Times New Roman" w:hAnsi="Times New Roman" w:cs="Times New Roman"/>
          <w:sz w:val="24"/>
          <w:szCs w:val="24"/>
        </w:rPr>
        <w:lastRenderedPageBreak/>
        <w:t xml:space="preserve">                               </w:t>
      </w:r>
      <w:r w:rsidR="007A671D" w:rsidRPr="00FA791E">
        <w:rPr>
          <w:rFonts w:ascii="Times New Roman" w:hAnsi="Times New Roman" w:cs="Times New Roman"/>
          <w:sz w:val="24"/>
          <w:szCs w:val="24"/>
        </w:rPr>
        <w:t xml:space="preserve"> </w:t>
      </w:r>
      <w:r w:rsidR="00407923" w:rsidRPr="00FA791E">
        <w:rPr>
          <w:rFonts w:ascii="Times New Roman" w:hAnsi="Times New Roman" w:cs="Times New Roman"/>
          <w:b/>
          <w:sz w:val="24"/>
          <w:szCs w:val="24"/>
        </w:rPr>
        <w:t>Тема</w:t>
      </w:r>
      <w:r w:rsidR="007A671D" w:rsidRPr="00FA791E">
        <w:rPr>
          <w:rFonts w:ascii="Times New Roman" w:hAnsi="Times New Roman" w:cs="Times New Roman"/>
          <w:b/>
          <w:sz w:val="24"/>
          <w:szCs w:val="24"/>
        </w:rPr>
        <w:t>тическое планирование кружка «Ч</w:t>
      </w:r>
      <w:r w:rsidR="00407923" w:rsidRPr="00FA791E">
        <w:rPr>
          <w:rFonts w:ascii="Times New Roman" w:hAnsi="Times New Roman" w:cs="Times New Roman"/>
          <w:b/>
          <w:sz w:val="24"/>
          <w:szCs w:val="24"/>
        </w:rPr>
        <w:t>итай-ка»</w:t>
      </w:r>
    </w:p>
    <w:p w:rsidR="00407923" w:rsidRPr="00FA791E" w:rsidRDefault="00407923" w:rsidP="00407923">
      <w:pPr>
        <w:jc w:val="center"/>
        <w:rPr>
          <w:rFonts w:ascii="Times New Roman" w:hAnsi="Times New Roman" w:cs="Times New Roman"/>
          <w:b/>
          <w:sz w:val="24"/>
          <w:szCs w:val="24"/>
        </w:rPr>
      </w:pPr>
      <w:r w:rsidRPr="00FA791E">
        <w:rPr>
          <w:rFonts w:ascii="Times New Roman" w:hAnsi="Times New Roman" w:cs="Times New Roman"/>
          <w:b/>
          <w:sz w:val="24"/>
          <w:szCs w:val="24"/>
        </w:rPr>
        <w:t>На 2020-2021уч.г.</w:t>
      </w:r>
    </w:p>
    <w:p w:rsidR="00407923" w:rsidRPr="00FA791E" w:rsidRDefault="00407923" w:rsidP="00407923">
      <w:pPr>
        <w:jc w:val="center"/>
        <w:rPr>
          <w:rFonts w:ascii="Times New Roman" w:hAnsi="Times New Roman" w:cs="Times New Roman"/>
          <w:b/>
          <w:sz w:val="24"/>
          <w:szCs w:val="24"/>
        </w:rPr>
      </w:pPr>
      <w:r w:rsidRPr="00FA791E">
        <w:rPr>
          <w:rFonts w:ascii="Times New Roman" w:hAnsi="Times New Roman" w:cs="Times New Roman"/>
          <w:b/>
          <w:sz w:val="24"/>
          <w:szCs w:val="24"/>
        </w:rPr>
        <w:t>32 часа (1 час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714"/>
        <w:gridCol w:w="1776"/>
        <w:gridCol w:w="777"/>
        <w:gridCol w:w="1728"/>
        <w:gridCol w:w="1826"/>
        <w:gridCol w:w="2047"/>
      </w:tblGrid>
      <w:tr w:rsidR="00407923" w:rsidRPr="00FA791E" w:rsidTr="001D7213">
        <w:tc>
          <w:tcPr>
            <w:tcW w:w="1728" w:type="dxa"/>
            <w:gridSpan w:val="2"/>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дата</w:t>
            </w:r>
          </w:p>
          <w:p w:rsidR="00407923" w:rsidRPr="00FA791E" w:rsidRDefault="00407923" w:rsidP="001D7213">
            <w:pPr>
              <w:jc w:val="center"/>
              <w:rPr>
                <w:rFonts w:ascii="Times New Roman" w:hAnsi="Times New Roman" w:cs="Times New Roman"/>
                <w:b/>
                <w:sz w:val="24"/>
                <w:szCs w:val="24"/>
              </w:rPr>
            </w:pPr>
          </w:p>
        </w:tc>
        <w:tc>
          <w:tcPr>
            <w:tcW w:w="2340" w:type="dxa"/>
            <w:vMerge w:val="restart"/>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тема</w:t>
            </w:r>
          </w:p>
        </w:tc>
        <w:tc>
          <w:tcPr>
            <w:tcW w:w="1080" w:type="dxa"/>
            <w:vMerge w:val="restart"/>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Кол-во часов</w:t>
            </w:r>
          </w:p>
        </w:tc>
        <w:tc>
          <w:tcPr>
            <w:tcW w:w="2880" w:type="dxa"/>
            <w:vMerge w:val="restart"/>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Теоретическая часть</w:t>
            </w:r>
          </w:p>
        </w:tc>
        <w:tc>
          <w:tcPr>
            <w:tcW w:w="3420" w:type="dxa"/>
            <w:vMerge w:val="restart"/>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Практическая часть</w:t>
            </w:r>
          </w:p>
        </w:tc>
        <w:tc>
          <w:tcPr>
            <w:tcW w:w="3338" w:type="dxa"/>
            <w:vMerge w:val="restart"/>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Воспитательная деятельность</w:t>
            </w:r>
          </w:p>
        </w:tc>
      </w:tr>
      <w:tr w:rsidR="00407923" w:rsidRPr="00FA791E" w:rsidTr="001D7213">
        <w:tc>
          <w:tcPr>
            <w:tcW w:w="828" w:type="dxa"/>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план</w:t>
            </w:r>
          </w:p>
        </w:tc>
        <w:tc>
          <w:tcPr>
            <w:tcW w:w="900" w:type="dxa"/>
          </w:tcPr>
          <w:p w:rsidR="00407923" w:rsidRPr="00FA791E" w:rsidRDefault="00407923" w:rsidP="001D7213">
            <w:pPr>
              <w:jc w:val="center"/>
              <w:rPr>
                <w:rFonts w:ascii="Times New Roman" w:hAnsi="Times New Roman" w:cs="Times New Roman"/>
                <w:b/>
                <w:sz w:val="24"/>
                <w:szCs w:val="24"/>
              </w:rPr>
            </w:pPr>
            <w:r w:rsidRPr="00FA791E">
              <w:rPr>
                <w:rFonts w:ascii="Times New Roman" w:hAnsi="Times New Roman" w:cs="Times New Roman"/>
                <w:b/>
                <w:sz w:val="24"/>
                <w:szCs w:val="24"/>
              </w:rPr>
              <w:t>факт</w:t>
            </w:r>
          </w:p>
        </w:tc>
        <w:tc>
          <w:tcPr>
            <w:tcW w:w="2340" w:type="dxa"/>
            <w:vMerge/>
          </w:tcPr>
          <w:p w:rsidR="00407923" w:rsidRPr="00FA791E" w:rsidRDefault="00407923" w:rsidP="001D7213">
            <w:pPr>
              <w:jc w:val="center"/>
              <w:rPr>
                <w:rFonts w:ascii="Times New Roman" w:hAnsi="Times New Roman" w:cs="Times New Roman"/>
                <w:b/>
                <w:sz w:val="24"/>
                <w:szCs w:val="24"/>
              </w:rPr>
            </w:pPr>
          </w:p>
        </w:tc>
        <w:tc>
          <w:tcPr>
            <w:tcW w:w="1080" w:type="dxa"/>
            <w:vMerge/>
          </w:tcPr>
          <w:p w:rsidR="00407923" w:rsidRPr="00FA791E" w:rsidRDefault="00407923" w:rsidP="001D7213">
            <w:pPr>
              <w:jc w:val="center"/>
              <w:rPr>
                <w:rFonts w:ascii="Times New Roman" w:hAnsi="Times New Roman" w:cs="Times New Roman"/>
                <w:b/>
                <w:sz w:val="24"/>
                <w:szCs w:val="24"/>
              </w:rPr>
            </w:pPr>
          </w:p>
        </w:tc>
        <w:tc>
          <w:tcPr>
            <w:tcW w:w="2880" w:type="dxa"/>
            <w:vMerge/>
          </w:tcPr>
          <w:p w:rsidR="00407923" w:rsidRPr="00FA791E" w:rsidRDefault="00407923" w:rsidP="001D7213">
            <w:pPr>
              <w:jc w:val="center"/>
              <w:rPr>
                <w:rFonts w:ascii="Times New Roman" w:hAnsi="Times New Roman" w:cs="Times New Roman"/>
                <w:b/>
                <w:sz w:val="24"/>
                <w:szCs w:val="24"/>
              </w:rPr>
            </w:pPr>
          </w:p>
        </w:tc>
        <w:tc>
          <w:tcPr>
            <w:tcW w:w="3420" w:type="dxa"/>
            <w:vMerge/>
          </w:tcPr>
          <w:p w:rsidR="00407923" w:rsidRPr="00FA791E" w:rsidRDefault="00407923" w:rsidP="001D7213">
            <w:pPr>
              <w:jc w:val="center"/>
              <w:rPr>
                <w:rFonts w:ascii="Times New Roman" w:hAnsi="Times New Roman" w:cs="Times New Roman"/>
                <w:b/>
                <w:sz w:val="24"/>
                <w:szCs w:val="24"/>
              </w:rPr>
            </w:pPr>
          </w:p>
        </w:tc>
        <w:tc>
          <w:tcPr>
            <w:tcW w:w="3338" w:type="dxa"/>
            <w:vMerge/>
          </w:tcPr>
          <w:p w:rsidR="00407923" w:rsidRPr="00FA791E" w:rsidRDefault="00407923" w:rsidP="001D7213">
            <w:pPr>
              <w:jc w:val="center"/>
              <w:rPr>
                <w:rFonts w:ascii="Times New Roman" w:hAnsi="Times New Roman" w:cs="Times New Roman"/>
                <w:b/>
                <w:sz w:val="24"/>
                <w:szCs w:val="24"/>
              </w:rPr>
            </w:pPr>
          </w:p>
        </w:tc>
      </w:tr>
      <w:tr w:rsidR="00407923" w:rsidRPr="00FA791E" w:rsidTr="001D7213">
        <w:tc>
          <w:tcPr>
            <w:tcW w:w="828" w:type="dxa"/>
          </w:tcPr>
          <w:p w:rsidR="00407923" w:rsidRPr="00FA791E" w:rsidRDefault="00407923" w:rsidP="001D7213">
            <w:pPr>
              <w:jc w:val="center"/>
              <w:rPr>
                <w:rFonts w:ascii="Times New Roman" w:hAnsi="Times New Roman" w:cs="Times New Roman"/>
                <w:sz w:val="24"/>
                <w:szCs w:val="24"/>
              </w:rPr>
            </w:pPr>
          </w:p>
        </w:tc>
        <w:tc>
          <w:tcPr>
            <w:tcW w:w="900" w:type="dxa"/>
          </w:tcPr>
          <w:p w:rsidR="00407923" w:rsidRPr="00FA791E" w:rsidRDefault="00407923" w:rsidP="001D7213">
            <w:pPr>
              <w:jc w:val="center"/>
              <w:rPr>
                <w:rFonts w:ascii="Times New Roman" w:hAnsi="Times New Roman" w:cs="Times New Roman"/>
                <w:sz w:val="24"/>
                <w:szCs w:val="24"/>
              </w:rPr>
            </w:pPr>
          </w:p>
        </w:tc>
        <w:tc>
          <w:tcPr>
            <w:tcW w:w="2340" w:type="dxa"/>
          </w:tcPr>
          <w:p w:rsidR="00407923" w:rsidRPr="00FA791E" w:rsidRDefault="00407923" w:rsidP="001D7213">
            <w:pPr>
              <w:jc w:val="center"/>
              <w:rPr>
                <w:rFonts w:ascii="Times New Roman" w:hAnsi="Times New Roman" w:cs="Times New Roman"/>
                <w:sz w:val="24"/>
                <w:szCs w:val="24"/>
              </w:rPr>
            </w:pPr>
            <w:r w:rsidRPr="00FA791E">
              <w:rPr>
                <w:rFonts w:ascii="Times New Roman" w:hAnsi="Times New Roman" w:cs="Times New Roman"/>
                <w:sz w:val="24"/>
                <w:szCs w:val="24"/>
              </w:rPr>
              <w:t>Вводное занятее</w:t>
            </w:r>
          </w:p>
        </w:tc>
        <w:tc>
          <w:tcPr>
            <w:tcW w:w="1080" w:type="dxa"/>
          </w:tcPr>
          <w:p w:rsidR="00407923" w:rsidRPr="00FA791E" w:rsidRDefault="00407923" w:rsidP="001D7213">
            <w:pPr>
              <w:jc w:val="cente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Беседа, игры «Назови сое имя ласково», «Назови ласково соседа».</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Игры на коллективизм и согласованность. Работа с </w:t>
            </w:r>
            <w:proofErr w:type="spellStart"/>
            <w:r w:rsidRPr="00FA791E">
              <w:rPr>
                <w:rFonts w:ascii="Times New Roman" w:hAnsi="Times New Roman" w:cs="Times New Roman"/>
                <w:sz w:val="24"/>
                <w:szCs w:val="24"/>
              </w:rPr>
              <w:t>чистоговорками</w:t>
            </w:r>
            <w:proofErr w:type="spellEnd"/>
            <w:r w:rsidRPr="00FA791E">
              <w:rPr>
                <w:rFonts w:ascii="Times New Roman" w:hAnsi="Times New Roman" w:cs="Times New Roman"/>
                <w:sz w:val="24"/>
                <w:szCs w:val="24"/>
              </w:rPr>
              <w:t>, со скороговорками (на каждом занятии).</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бережное отношение к книге, как источнику знаний;</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творческую активность, самостоятельность.</w:t>
            </w:r>
          </w:p>
        </w:tc>
      </w:tr>
      <w:tr w:rsidR="00407923" w:rsidRPr="00FA791E" w:rsidTr="001D7213">
        <w:tc>
          <w:tcPr>
            <w:tcW w:w="828" w:type="dxa"/>
          </w:tcPr>
          <w:p w:rsidR="00407923" w:rsidRPr="00FA791E" w:rsidRDefault="00407923" w:rsidP="001D7213">
            <w:pPr>
              <w:jc w:val="center"/>
              <w:rPr>
                <w:rFonts w:ascii="Times New Roman" w:hAnsi="Times New Roman" w:cs="Times New Roman"/>
                <w:sz w:val="24"/>
                <w:szCs w:val="24"/>
              </w:rPr>
            </w:pPr>
          </w:p>
        </w:tc>
        <w:tc>
          <w:tcPr>
            <w:tcW w:w="900" w:type="dxa"/>
          </w:tcPr>
          <w:p w:rsidR="00407923" w:rsidRPr="00FA791E" w:rsidRDefault="00407923" w:rsidP="001D7213">
            <w:pPr>
              <w:jc w:val="center"/>
              <w:rPr>
                <w:rFonts w:ascii="Times New Roman" w:hAnsi="Times New Roman" w:cs="Times New Roman"/>
                <w:sz w:val="24"/>
                <w:szCs w:val="24"/>
              </w:rPr>
            </w:pPr>
          </w:p>
        </w:tc>
        <w:tc>
          <w:tcPr>
            <w:tcW w:w="2340" w:type="dxa"/>
          </w:tcPr>
          <w:p w:rsidR="00407923" w:rsidRPr="00FA791E" w:rsidRDefault="00407923" w:rsidP="001D7213">
            <w:pPr>
              <w:jc w:val="center"/>
              <w:rPr>
                <w:rFonts w:ascii="Times New Roman" w:hAnsi="Times New Roman" w:cs="Times New Roman"/>
                <w:sz w:val="24"/>
                <w:szCs w:val="24"/>
              </w:rPr>
            </w:pPr>
            <w:r w:rsidRPr="00FA791E">
              <w:rPr>
                <w:rFonts w:ascii="Times New Roman" w:hAnsi="Times New Roman" w:cs="Times New Roman"/>
                <w:sz w:val="24"/>
                <w:szCs w:val="24"/>
              </w:rPr>
              <w:t>«Клуб почемучек»</w:t>
            </w:r>
          </w:p>
        </w:tc>
        <w:tc>
          <w:tcPr>
            <w:tcW w:w="1080" w:type="dxa"/>
          </w:tcPr>
          <w:p w:rsidR="00407923" w:rsidRPr="00FA791E" w:rsidRDefault="00407923" w:rsidP="001D7213">
            <w:pPr>
              <w:jc w:val="cente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Беседа, чтение книг учителем.</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с книжками- игрушками. Книжка – трафарет «Цветы». Игры с загадками.</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эстетический вкус, чувство «прекрасного».</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«Поляна сказок»</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4</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Чтение сказок учителем. Слушание (аудиозапись).</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Инсценировка сказки «Репка».</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на основе сказок.</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Игра «Театральная разминка».</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Творческая игра «Что это за сказка?»</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формировать творческий подход к выбранному виду деятельности.</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творческую активность,</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 воспитывать </w:t>
            </w:r>
            <w:r w:rsidRPr="00FA791E">
              <w:rPr>
                <w:rFonts w:ascii="Times New Roman" w:hAnsi="Times New Roman" w:cs="Times New Roman"/>
                <w:sz w:val="24"/>
                <w:szCs w:val="24"/>
              </w:rPr>
              <w:lastRenderedPageBreak/>
              <w:t>эстетический вкус, чувство «прекрасного».</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w:t>
            </w:r>
            <w:proofErr w:type="spellStart"/>
            <w:r w:rsidRPr="00FA791E">
              <w:rPr>
                <w:rFonts w:ascii="Times New Roman" w:hAnsi="Times New Roman" w:cs="Times New Roman"/>
                <w:sz w:val="24"/>
                <w:szCs w:val="24"/>
              </w:rPr>
              <w:t>Книжкин</w:t>
            </w:r>
            <w:proofErr w:type="spellEnd"/>
            <w:r w:rsidRPr="00FA791E">
              <w:rPr>
                <w:rFonts w:ascii="Times New Roman" w:hAnsi="Times New Roman" w:cs="Times New Roman"/>
                <w:sz w:val="24"/>
                <w:szCs w:val="24"/>
              </w:rPr>
              <w:t xml:space="preserve"> дом» (знакомство со школьной библиотекой)</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Беседа</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викторина.</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бережное отношение к книге, как источнику знаний;</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-познакомить с профессией «библиотекарь».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с буквами</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с буквами. Игровые упражнения с помощью пальчиков.</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Игра- инсценировка с помощью пальчиков. Сочинение сказки «Сказка про буквы»</w:t>
            </w:r>
            <w:proofErr w:type="gramStart"/>
            <w:r w:rsidRPr="00FA791E">
              <w:rPr>
                <w:rFonts w:ascii="Times New Roman" w:hAnsi="Times New Roman" w:cs="Times New Roman"/>
                <w:sz w:val="24"/>
                <w:szCs w:val="24"/>
              </w:rPr>
              <w:t>.Ч</w:t>
            </w:r>
            <w:proofErr w:type="gramEnd"/>
            <w:r w:rsidRPr="00FA791E">
              <w:rPr>
                <w:rFonts w:ascii="Times New Roman" w:hAnsi="Times New Roman" w:cs="Times New Roman"/>
                <w:sz w:val="24"/>
                <w:szCs w:val="24"/>
              </w:rPr>
              <w:t>тение стихотворение «такие разные буквы»</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формировать творческий подход к выбранному виду деятельности.</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Путешествие в волшебный мир театра. </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Заочная экскурсия по театру.</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Просмотр, обсуждение спектакля (по возможности поездка в театр) </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в детях любовь к своей родине, к традиционному народному искусству.</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Малые фольклорные жанры: народные песенки, </w:t>
            </w:r>
            <w:proofErr w:type="spellStart"/>
            <w:r w:rsidRPr="00FA791E">
              <w:rPr>
                <w:rFonts w:ascii="Times New Roman" w:hAnsi="Times New Roman" w:cs="Times New Roman"/>
                <w:sz w:val="24"/>
                <w:szCs w:val="24"/>
              </w:rPr>
              <w:t>потешки</w:t>
            </w:r>
            <w:proofErr w:type="spellEnd"/>
            <w:r w:rsidRPr="00FA791E">
              <w:rPr>
                <w:rFonts w:ascii="Times New Roman" w:hAnsi="Times New Roman" w:cs="Times New Roman"/>
                <w:sz w:val="24"/>
                <w:szCs w:val="24"/>
              </w:rPr>
              <w:t>, загадки.</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2</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и хороводы. Чтение  учителем произведений. Игры в загадки.</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Сочинение загадок.  Упражнение «Изобрази настроение». Игра «Загадочные картинки» Инсценировка.</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в детях любовь к своей родине, к традиционному народному искусству.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 воспитывать интерес и любовь </w:t>
            </w:r>
            <w:r w:rsidRPr="00FA791E">
              <w:rPr>
                <w:rFonts w:ascii="Times New Roman" w:hAnsi="Times New Roman" w:cs="Times New Roman"/>
                <w:sz w:val="24"/>
                <w:szCs w:val="24"/>
              </w:rPr>
              <w:lastRenderedPageBreak/>
              <w:t>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воспитание ценностного отношения к  «прекрасному».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формировать творческий подход к выбранному виду деятельности.</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Малые фольклорные жанры: веселые скороговорки, забавные считалки.</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2</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Чтение  учителем. Игра «Придумай рифму».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Игра с выбором водящего.</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Упражнения в проговаривании фраз с различной интонацией.</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в детях любовь к своей родине, к традиционному народному искусству.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творческую активность, самостоятельность.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Путешествие к книжкам.</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Экскурсия в библиотеку </w:t>
            </w:r>
            <w:proofErr w:type="gramStart"/>
            <w:r w:rsidRPr="00FA791E">
              <w:rPr>
                <w:rFonts w:ascii="Times New Roman" w:hAnsi="Times New Roman" w:cs="Times New Roman"/>
                <w:sz w:val="24"/>
                <w:szCs w:val="24"/>
              </w:rPr>
              <w:t>с</w:t>
            </w:r>
            <w:proofErr w:type="gramEnd"/>
            <w:r w:rsidRPr="00FA791E">
              <w:rPr>
                <w:rFonts w:ascii="Times New Roman" w:hAnsi="Times New Roman" w:cs="Times New Roman"/>
                <w:sz w:val="24"/>
                <w:szCs w:val="24"/>
              </w:rPr>
              <w:t>. Старые Бурасы.</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викторина.</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бережное отношение к книге, как источнику знаний;</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уважение к профессии «библиотекарь».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Игры с буквами и </w:t>
            </w:r>
            <w:r w:rsidRPr="00FA791E">
              <w:rPr>
                <w:rFonts w:ascii="Times New Roman" w:hAnsi="Times New Roman" w:cs="Times New Roman"/>
                <w:sz w:val="24"/>
                <w:szCs w:val="24"/>
              </w:rPr>
              <w:lastRenderedPageBreak/>
              <w:t>словами.</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lastRenderedPageBreak/>
              <w:t>2</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Игры с буквами, слогами  и </w:t>
            </w:r>
            <w:r w:rsidRPr="00FA791E">
              <w:rPr>
                <w:rFonts w:ascii="Times New Roman" w:hAnsi="Times New Roman" w:cs="Times New Roman"/>
                <w:sz w:val="24"/>
                <w:szCs w:val="24"/>
              </w:rPr>
              <w:lastRenderedPageBreak/>
              <w:t>словами. Чтение  учителем.</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lastRenderedPageBreak/>
              <w:t>Сочинение историй на тему «</w:t>
            </w:r>
            <w:proofErr w:type="gramStart"/>
            <w:r w:rsidRPr="00FA791E">
              <w:rPr>
                <w:rFonts w:ascii="Times New Roman" w:hAnsi="Times New Roman" w:cs="Times New Roman"/>
                <w:sz w:val="24"/>
                <w:szCs w:val="24"/>
              </w:rPr>
              <w:t>Моя</w:t>
            </w:r>
            <w:proofErr w:type="gramEnd"/>
            <w:r w:rsidRPr="00FA791E">
              <w:rPr>
                <w:rFonts w:ascii="Times New Roman" w:hAnsi="Times New Roman" w:cs="Times New Roman"/>
                <w:sz w:val="24"/>
                <w:szCs w:val="24"/>
              </w:rPr>
              <w:t xml:space="preserve"> </w:t>
            </w:r>
            <w:proofErr w:type="spellStart"/>
            <w:r w:rsidRPr="00FA791E">
              <w:rPr>
                <w:rFonts w:ascii="Times New Roman" w:hAnsi="Times New Roman" w:cs="Times New Roman"/>
                <w:sz w:val="24"/>
                <w:szCs w:val="24"/>
              </w:rPr>
              <w:lastRenderedPageBreak/>
              <w:t>Вообразилия</w:t>
            </w:r>
            <w:proofErr w:type="spellEnd"/>
            <w:r w:rsidRPr="00FA791E">
              <w:rPr>
                <w:rFonts w:ascii="Times New Roman" w:hAnsi="Times New Roman" w:cs="Times New Roman"/>
                <w:sz w:val="24"/>
                <w:szCs w:val="24"/>
              </w:rPr>
              <w:t>». Ребусы и загадки.</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lastRenderedPageBreak/>
              <w:t xml:space="preserve">- формировать творческий подход к </w:t>
            </w:r>
            <w:r w:rsidRPr="00FA791E">
              <w:rPr>
                <w:rFonts w:ascii="Times New Roman" w:hAnsi="Times New Roman" w:cs="Times New Roman"/>
                <w:sz w:val="24"/>
                <w:szCs w:val="24"/>
              </w:rPr>
              <w:lastRenderedPageBreak/>
              <w:t>выбранному виду деятельности.</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Стихи и рассказы о детях и для детей. Мои первые книжки.</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2</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Беседа. Организация выставки книг. Чтение стихов, рассказов учителем для детей. Слушание </w:t>
            </w:r>
            <w:proofErr w:type="spellStart"/>
            <w:r w:rsidRPr="00FA791E">
              <w:rPr>
                <w:rFonts w:ascii="Times New Roman" w:hAnsi="Times New Roman" w:cs="Times New Roman"/>
                <w:sz w:val="24"/>
                <w:szCs w:val="24"/>
              </w:rPr>
              <w:t>аудиорассказов</w:t>
            </w:r>
            <w:proofErr w:type="spellEnd"/>
            <w:r w:rsidRPr="00FA791E">
              <w:rPr>
                <w:rFonts w:ascii="Times New Roman" w:hAnsi="Times New Roman" w:cs="Times New Roman"/>
                <w:sz w:val="24"/>
                <w:szCs w:val="24"/>
              </w:rPr>
              <w:t>.</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Игры «придумай рифму», «Угадай героя», Упражнение «Изобрази настроение». Инсценировка стихотворений А. </w:t>
            </w:r>
            <w:proofErr w:type="spellStart"/>
            <w:r w:rsidRPr="00FA791E">
              <w:rPr>
                <w:rFonts w:ascii="Times New Roman" w:hAnsi="Times New Roman" w:cs="Times New Roman"/>
                <w:sz w:val="24"/>
                <w:szCs w:val="24"/>
              </w:rPr>
              <w:t>Барто</w:t>
            </w:r>
            <w:proofErr w:type="spellEnd"/>
            <w:r w:rsidRPr="00FA791E">
              <w:rPr>
                <w:rFonts w:ascii="Times New Roman" w:hAnsi="Times New Roman" w:cs="Times New Roman"/>
                <w:sz w:val="24"/>
                <w:szCs w:val="24"/>
              </w:rPr>
              <w:t>, С. Маршака и др.</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бережное отношение к книге, как источнику знаний;</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эстетический вкус, чувство «прекрасного»</w:t>
            </w:r>
            <w:proofErr w:type="gramStart"/>
            <w:r w:rsidRPr="00FA791E">
              <w:rPr>
                <w:rFonts w:ascii="Times New Roman" w:hAnsi="Times New Roman" w:cs="Times New Roman"/>
                <w:sz w:val="24"/>
                <w:szCs w:val="24"/>
              </w:rPr>
              <w:t>.</w:t>
            </w:r>
            <w:proofErr w:type="gramEnd"/>
            <w:r w:rsidRPr="00FA791E">
              <w:rPr>
                <w:rFonts w:ascii="Times New Roman" w:hAnsi="Times New Roman" w:cs="Times New Roman"/>
                <w:sz w:val="24"/>
                <w:szCs w:val="24"/>
              </w:rPr>
              <w:t xml:space="preserve"> - </w:t>
            </w:r>
            <w:proofErr w:type="gramStart"/>
            <w:r w:rsidRPr="00FA791E">
              <w:rPr>
                <w:rFonts w:ascii="Times New Roman" w:hAnsi="Times New Roman" w:cs="Times New Roman"/>
                <w:sz w:val="24"/>
                <w:szCs w:val="24"/>
              </w:rPr>
              <w:t>в</w:t>
            </w:r>
            <w:proofErr w:type="gramEnd"/>
            <w:r w:rsidRPr="00FA791E">
              <w:rPr>
                <w:rFonts w:ascii="Times New Roman" w:hAnsi="Times New Roman" w:cs="Times New Roman"/>
                <w:sz w:val="24"/>
                <w:szCs w:val="24"/>
              </w:rPr>
              <w:t>оспитывать интерес и любовь к чтению.</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Постучимся в теремок. И снова в сказку…</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3</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Чтение сказки  учителем. Погружение в сказочную ситуацию.</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Игра «Едем на паровозике»</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Игра – загадка «Узнай, кто это?». Упражнения – этюды. Отражающие образы персонажей сказки и предметов. Драматизация сказки «Теремок».</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бережное отношение к книге, как источнику знаний;</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воспитание ценностного отношения к  «прекрасному».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-формирования представлений об эстетических ценностях.</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в детях любовь к своей родине, к традиционному народному искусству.</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Из чего состоит книга?</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Беседа. Рассматривание книг. Чтение   </w:t>
            </w:r>
            <w:r w:rsidRPr="00FA791E">
              <w:rPr>
                <w:rFonts w:ascii="Times New Roman" w:hAnsi="Times New Roman" w:cs="Times New Roman"/>
                <w:sz w:val="24"/>
                <w:szCs w:val="24"/>
              </w:rPr>
              <w:lastRenderedPageBreak/>
              <w:t>учителем.</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lastRenderedPageBreak/>
              <w:t xml:space="preserve">Игра «Угадай книгу». </w:t>
            </w:r>
            <w:proofErr w:type="gramStart"/>
            <w:r w:rsidRPr="00FA791E">
              <w:rPr>
                <w:rFonts w:ascii="Times New Roman" w:hAnsi="Times New Roman" w:cs="Times New Roman"/>
                <w:sz w:val="24"/>
                <w:szCs w:val="24"/>
              </w:rPr>
              <w:t>Упражнении</w:t>
            </w:r>
            <w:proofErr w:type="gramEnd"/>
            <w:r w:rsidRPr="00FA791E">
              <w:rPr>
                <w:rFonts w:ascii="Times New Roman" w:hAnsi="Times New Roman" w:cs="Times New Roman"/>
                <w:sz w:val="24"/>
                <w:szCs w:val="24"/>
              </w:rPr>
              <w:t xml:space="preserve"> «О чем расскажет </w:t>
            </w:r>
            <w:r w:rsidRPr="00FA791E">
              <w:rPr>
                <w:rFonts w:ascii="Times New Roman" w:hAnsi="Times New Roman" w:cs="Times New Roman"/>
                <w:sz w:val="24"/>
                <w:szCs w:val="24"/>
              </w:rPr>
              <w:lastRenderedPageBreak/>
              <w:t>обложка книги?»</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lastRenderedPageBreak/>
              <w:t xml:space="preserve">- формировать творческий подход к выбранному виду </w:t>
            </w:r>
            <w:r w:rsidRPr="00FA791E">
              <w:rPr>
                <w:rFonts w:ascii="Times New Roman" w:hAnsi="Times New Roman" w:cs="Times New Roman"/>
                <w:sz w:val="24"/>
                <w:szCs w:val="24"/>
              </w:rPr>
              <w:lastRenderedPageBreak/>
              <w:t>деятельности.</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Я рисую книжку.</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2</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Проектная деятельность.</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изготовление книжки- малышки «Веселая азбука» («Вкусные загадки» и т.п.)</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творчеству.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творческую активность, самостоятельность.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Путешествие в мир волшебного театра.</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Заочная экскурсия в музей кукол. </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Просмотр и обсуждение спектакля, обмен впечатлениями (по возможности поездка в театр)</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усидчивость, аккуратность.</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творческую активность, самостоятельность.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 снова  в сказку… Читаем сказки К.И.Чуковского.</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3</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Чтение и слушание сказок К.Чуковского. Погружение в сказочную ситуацию. Просмотр мультфильма Муха- Цокотуха»</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Игра «Едем на паровозике»</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Игра – загадка «Узнай, кто это?». Упражнения – этюды. Отражающие образы персонажей сказки и предметов. Постановка мини- спектакля по мотивам сказки К.Чуковского «Муха-Цокотуха».</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бережное отношение к книге, как источнику знаний;</w:t>
            </w:r>
          </w:p>
          <w:p w:rsidR="00407923" w:rsidRPr="00FA791E" w:rsidRDefault="00407923" w:rsidP="001D7213">
            <w:pPr>
              <w:rPr>
                <w:rFonts w:ascii="Times New Roman" w:hAnsi="Times New Roman" w:cs="Times New Roman"/>
                <w:sz w:val="24"/>
                <w:szCs w:val="24"/>
              </w:rPr>
            </w:pP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Наши меньшие друзья (чтение рассказов о животных).</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2</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Чтение и слушание  рассказов о животных.</w:t>
            </w:r>
          </w:p>
        </w:tc>
        <w:tc>
          <w:tcPr>
            <w:tcW w:w="342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Рисование обложки для любимой книжки, рассказывание о произведении по обложке.</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Игры «Угадай героя», «Угадай</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Рассказ». Загадки о животных. Пантомима «Кто это?» (покажи животное).</w:t>
            </w: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творческую активность, самостоятельность.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xml:space="preserve">КВН «Страна </w:t>
            </w:r>
            <w:proofErr w:type="spellStart"/>
            <w:r w:rsidRPr="00FA791E">
              <w:rPr>
                <w:rFonts w:ascii="Times New Roman" w:hAnsi="Times New Roman" w:cs="Times New Roman"/>
                <w:sz w:val="24"/>
                <w:szCs w:val="24"/>
              </w:rPr>
              <w:t>Читалия</w:t>
            </w:r>
            <w:proofErr w:type="spellEnd"/>
            <w:r w:rsidRPr="00FA791E">
              <w:rPr>
                <w:rFonts w:ascii="Times New Roman" w:hAnsi="Times New Roman" w:cs="Times New Roman"/>
                <w:sz w:val="24"/>
                <w:szCs w:val="24"/>
              </w:rPr>
              <w:t>»</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Игровая программа.</w:t>
            </w:r>
          </w:p>
        </w:tc>
        <w:tc>
          <w:tcPr>
            <w:tcW w:w="3420" w:type="dxa"/>
          </w:tcPr>
          <w:p w:rsidR="00407923" w:rsidRPr="00FA791E" w:rsidRDefault="00407923" w:rsidP="001D7213">
            <w:pPr>
              <w:rPr>
                <w:rFonts w:ascii="Times New Roman" w:hAnsi="Times New Roman" w:cs="Times New Roman"/>
                <w:sz w:val="24"/>
                <w:szCs w:val="24"/>
              </w:rPr>
            </w:pP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в детях любовь к своей родине, к традиционному народному искусству.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творческую активность, самостоятельность.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Летнее чтение</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1</w:t>
            </w:r>
          </w:p>
        </w:tc>
        <w:tc>
          <w:tcPr>
            <w:tcW w:w="28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Задание на лето.</w:t>
            </w:r>
          </w:p>
        </w:tc>
        <w:tc>
          <w:tcPr>
            <w:tcW w:w="3420" w:type="dxa"/>
          </w:tcPr>
          <w:p w:rsidR="00407923" w:rsidRPr="00FA791E" w:rsidRDefault="00407923" w:rsidP="001D7213">
            <w:pPr>
              <w:rPr>
                <w:rFonts w:ascii="Times New Roman" w:hAnsi="Times New Roman" w:cs="Times New Roman"/>
                <w:sz w:val="24"/>
                <w:szCs w:val="24"/>
              </w:rPr>
            </w:pPr>
          </w:p>
        </w:tc>
        <w:tc>
          <w:tcPr>
            <w:tcW w:w="3338"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в детях любовь к своей родине, к традиционному народному искусству.</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 воспитывать интерес и любовь к чтению.</w:t>
            </w:r>
          </w:p>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lastRenderedPageBreak/>
              <w:t>- воспитывать творческую активность, самостоятельность.</w:t>
            </w:r>
          </w:p>
        </w:tc>
      </w:tr>
      <w:tr w:rsidR="00407923" w:rsidRPr="00FA791E" w:rsidTr="001D7213">
        <w:tc>
          <w:tcPr>
            <w:tcW w:w="828" w:type="dxa"/>
          </w:tcPr>
          <w:p w:rsidR="00407923" w:rsidRPr="00FA791E" w:rsidRDefault="00407923" w:rsidP="001D7213">
            <w:pPr>
              <w:rPr>
                <w:rFonts w:ascii="Times New Roman" w:hAnsi="Times New Roman" w:cs="Times New Roman"/>
                <w:sz w:val="24"/>
                <w:szCs w:val="24"/>
              </w:rPr>
            </w:pPr>
          </w:p>
        </w:tc>
        <w:tc>
          <w:tcPr>
            <w:tcW w:w="900" w:type="dxa"/>
          </w:tcPr>
          <w:p w:rsidR="00407923" w:rsidRPr="00FA791E" w:rsidRDefault="00407923" w:rsidP="001D7213">
            <w:pPr>
              <w:rPr>
                <w:rFonts w:ascii="Times New Roman" w:hAnsi="Times New Roman" w:cs="Times New Roman"/>
                <w:sz w:val="24"/>
                <w:szCs w:val="24"/>
              </w:rPr>
            </w:pPr>
          </w:p>
        </w:tc>
        <w:tc>
          <w:tcPr>
            <w:tcW w:w="234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Итого:</w:t>
            </w:r>
          </w:p>
        </w:tc>
        <w:tc>
          <w:tcPr>
            <w:tcW w:w="1080" w:type="dxa"/>
          </w:tcPr>
          <w:p w:rsidR="00407923" w:rsidRPr="00FA791E" w:rsidRDefault="00407923" w:rsidP="001D7213">
            <w:pPr>
              <w:rPr>
                <w:rFonts w:ascii="Times New Roman" w:hAnsi="Times New Roman" w:cs="Times New Roman"/>
                <w:sz w:val="24"/>
                <w:szCs w:val="24"/>
              </w:rPr>
            </w:pPr>
            <w:r w:rsidRPr="00FA791E">
              <w:rPr>
                <w:rFonts w:ascii="Times New Roman" w:hAnsi="Times New Roman" w:cs="Times New Roman"/>
                <w:sz w:val="24"/>
                <w:szCs w:val="24"/>
              </w:rPr>
              <w:t>32ч.</w:t>
            </w:r>
          </w:p>
        </w:tc>
        <w:tc>
          <w:tcPr>
            <w:tcW w:w="2880" w:type="dxa"/>
          </w:tcPr>
          <w:p w:rsidR="00407923" w:rsidRPr="00FA791E" w:rsidRDefault="00407923" w:rsidP="001D7213">
            <w:pPr>
              <w:rPr>
                <w:rFonts w:ascii="Times New Roman" w:hAnsi="Times New Roman" w:cs="Times New Roman"/>
                <w:sz w:val="24"/>
                <w:szCs w:val="24"/>
              </w:rPr>
            </w:pPr>
          </w:p>
        </w:tc>
        <w:tc>
          <w:tcPr>
            <w:tcW w:w="3420" w:type="dxa"/>
          </w:tcPr>
          <w:p w:rsidR="00407923" w:rsidRPr="00FA791E" w:rsidRDefault="00407923" w:rsidP="001D7213">
            <w:pPr>
              <w:rPr>
                <w:rFonts w:ascii="Times New Roman" w:hAnsi="Times New Roman" w:cs="Times New Roman"/>
                <w:sz w:val="24"/>
                <w:szCs w:val="24"/>
              </w:rPr>
            </w:pPr>
          </w:p>
        </w:tc>
        <w:tc>
          <w:tcPr>
            <w:tcW w:w="3338" w:type="dxa"/>
          </w:tcPr>
          <w:p w:rsidR="00407923" w:rsidRPr="00FA791E" w:rsidRDefault="00407923" w:rsidP="001D7213">
            <w:pPr>
              <w:rPr>
                <w:rFonts w:ascii="Times New Roman" w:hAnsi="Times New Roman" w:cs="Times New Roman"/>
                <w:sz w:val="24"/>
                <w:szCs w:val="24"/>
              </w:rPr>
            </w:pPr>
          </w:p>
        </w:tc>
      </w:tr>
    </w:tbl>
    <w:p w:rsidR="00407923" w:rsidRPr="00FA791E" w:rsidRDefault="00407923" w:rsidP="00407923">
      <w:pPr>
        <w:rPr>
          <w:rFonts w:ascii="Times New Roman" w:hAnsi="Times New Roman" w:cs="Times New Roman"/>
          <w:b/>
          <w:sz w:val="24"/>
          <w:szCs w:val="24"/>
        </w:rPr>
      </w:pPr>
    </w:p>
    <w:p w:rsidR="00407923" w:rsidRPr="00FA791E" w:rsidRDefault="00407923" w:rsidP="00407923">
      <w:pPr>
        <w:rPr>
          <w:rFonts w:ascii="Times New Roman" w:hAnsi="Times New Roman" w:cs="Times New Roman"/>
          <w:sz w:val="24"/>
          <w:szCs w:val="24"/>
        </w:rPr>
      </w:pPr>
    </w:p>
    <w:p w:rsidR="00407923" w:rsidRPr="00FA791E" w:rsidRDefault="00407923" w:rsidP="00407923">
      <w:pPr>
        <w:rPr>
          <w:rFonts w:ascii="Times New Roman" w:hAnsi="Times New Roman" w:cs="Times New Roman"/>
          <w:sz w:val="24"/>
          <w:szCs w:val="24"/>
        </w:rPr>
      </w:pPr>
    </w:p>
    <w:p w:rsidR="00056CE0" w:rsidRPr="00FA791E" w:rsidRDefault="00056CE0">
      <w:pPr>
        <w:rPr>
          <w:rFonts w:ascii="Times New Roman" w:hAnsi="Times New Roman" w:cs="Times New Roman"/>
          <w:sz w:val="24"/>
          <w:szCs w:val="24"/>
        </w:rPr>
      </w:pPr>
    </w:p>
    <w:sectPr w:rsidR="00056CE0" w:rsidRPr="00FA791E" w:rsidSect="00827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377"/>
    <w:multiLevelType w:val="hybridMultilevel"/>
    <w:tmpl w:val="8EB65B62"/>
    <w:lvl w:ilvl="0" w:tplc="18FA896A">
      <w:start w:val="1"/>
      <w:numFmt w:val="decimal"/>
      <w:lvlText w:val="%1."/>
      <w:lvlJc w:val="left"/>
      <w:pPr>
        <w:tabs>
          <w:tab w:val="num" w:pos="720"/>
        </w:tabs>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104205"/>
    <w:multiLevelType w:val="hybridMultilevel"/>
    <w:tmpl w:val="62AAA404"/>
    <w:lvl w:ilvl="0" w:tplc="F3A6C998">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07923"/>
    <w:rsid w:val="00056CE0"/>
    <w:rsid w:val="00407923"/>
    <w:rsid w:val="00746DB9"/>
    <w:rsid w:val="00793658"/>
    <w:rsid w:val="007A671D"/>
    <w:rsid w:val="008278E5"/>
    <w:rsid w:val="00AB02A6"/>
    <w:rsid w:val="00AF7314"/>
    <w:rsid w:val="00E74A3A"/>
    <w:rsid w:val="00FA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07923"/>
    <w:pPr>
      <w:spacing w:after="0" w:line="240" w:lineRule="auto"/>
      <w:ind w:left="720"/>
      <w:contextualSpacing/>
    </w:pPr>
    <w:rPr>
      <w:rFonts w:ascii="Times New Roman" w:eastAsia="Calibri" w:hAnsi="Times New Roman" w:cs="Times New Roman"/>
      <w:sz w:val="24"/>
      <w:szCs w:val="24"/>
    </w:rPr>
  </w:style>
  <w:style w:type="paragraph" w:customStyle="1" w:styleId="msonormalcxspmiddle">
    <w:name w:val="msonormalcxspmiddle"/>
    <w:basedOn w:val="a"/>
    <w:rsid w:val="0040792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74A3A"/>
    <w:pPr>
      <w:ind w:left="720"/>
      <w:contextualSpacing/>
    </w:pPr>
  </w:style>
  <w:style w:type="paragraph" w:styleId="a4">
    <w:name w:val="Balloon Text"/>
    <w:basedOn w:val="a"/>
    <w:link w:val="a5"/>
    <w:uiPriority w:val="99"/>
    <w:semiHidden/>
    <w:unhideWhenUsed/>
    <w:rsid w:val="00AB02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0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8B45-59F6-4F1B-94D3-6A4161F6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2824</Words>
  <Characters>16101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2020-09-07T18:32:00Z</dcterms:created>
  <dcterms:modified xsi:type="dcterms:W3CDTF">2020-10-23T09:45:00Z</dcterms:modified>
</cp:coreProperties>
</file>