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7F7F7"/>
        <w:tblCellMar>
          <w:left w:w="0" w:type="dxa"/>
          <w:right w:w="0" w:type="dxa"/>
        </w:tblCellMar>
        <w:tblLook w:val="04A0" w:firstRow="1" w:lastRow="0" w:firstColumn="1" w:lastColumn="0" w:noHBand="0" w:noVBand="1"/>
      </w:tblPr>
      <w:tblGrid>
        <w:gridCol w:w="9349"/>
        <w:gridCol w:w="6"/>
      </w:tblGrid>
      <w:tr w:rsidR="003029D5" w:rsidRPr="003029D5" w:rsidTr="003029D5">
        <w:trPr>
          <w:tblCellSpacing w:w="0" w:type="dxa"/>
        </w:trPr>
        <w:tc>
          <w:tcPr>
            <w:tcW w:w="0" w:type="auto"/>
            <w:gridSpan w:val="2"/>
            <w:shd w:val="clear" w:color="auto" w:fill="F7F7F7"/>
            <w:tcMar>
              <w:top w:w="75" w:type="dxa"/>
              <w:left w:w="1050" w:type="dxa"/>
              <w:bottom w:w="0" w:type="dxa"/>
              <w:right w:w="75" w:type="dxa"/>
            </w:tcMar>
            <w:vAlign w:val="center"/>
            <w:hideMark/>
          </w:tcPr>
          <w:p w:rsidR="003029D5" w:rsidRPr="003029D5" w:rsidRDefault="003029D5" w:rsidP="003029D5">
            <w:pPr>
              <w:spacing w:before="30" w:after="30" w:line="240" w:lineRule="auto"/>
              <w:ind w:left="30" w:right="30"/>
              <w:outlineLvl w:val="0"/>
              <w:rPr>
                <w:rFonts w:ascii="Arial" w:eastAsia="Times New Roman" w:hAnsi="Arial" w:cs="Arial"/>
                <w:b/>
                <w:bCs/>
                <w:color w:val="66737C"/>
                <w:kern w:val="36"/>
                <w:sz w:val="40"/>
                <w:szCs w:val="40"/>
                <w:lang w:eastAsia="ru-RU"/>
              </w:rPr>
            </w:pPr>
            <w:r w:rsidRPr="003029D5">
              <w:rPr>
                <w:rFonts w:ascii="Arial" w:eastAsia="Times New Roman" w:hAnsi="Arial" w:cs="Arial"/>
                <w:b/>
                <w:bCs/>
                <w:color w:val="66737C"/>
                <w:kern w:val="36"/>
                <w:sz w:val="40"/>
                <w:szCs w:val="40"/>
                <w:lang w:eastAsia="ru-RU"/>
              </w:rPr>
              <w:t>ПАМЯТКА ДЛЯ УЧАЩИХСЯ ШКОЛЫ ПО ПРОТИВОДЕЙСТВИЮ ТЕРРОРИЗМУ</w:t>
            </w:r>
          </w:p>
        </w:tc>
      </w:tr>
      <w:tr w:rsidR="003029D5" w:rsidRPr="003029D5" w:rsidTr="003029D5">
        <w:trPr>
          <w:trHeight w:val="31680"/>
          <w:tblCellSpacing w:w="0" w:type="dxa"/>
        </w:trPr>
        <w:tc>
          <w:tcPr>
            <w:tcW w:w="11648" w:type="dxa"/>
            <w:shd w:val="clear" w:color="auto" w:fill="F7F7F7"/>
            <w:tcMar>
              <w:top w:w="0" w:type="dxa"/>
              <w:left w:w="300" w:type="dxa"/>
              <w:bottom w:w="0" w:type="dxa"/>
              <w:right w:w="150" w:type="dxa"/>
            </w:tcMar>
            <w:hideMark/>
          </w:tcPr>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lastRenderedPageBreak/>
              <w:t>     </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Поэтому мы должны смотреть на мир открытыми глазами и не обольщаться тем, что сия горькая чаша нас минует.</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Противодействие терроризму не только задача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Взрывы домов в ряде городов России показали, что только наша беспечность и безразличие позволила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прежних 01 и 02) и попросить проверить. Вам будут благодарны сотрудники специальных служб. Легче проверить, чем потом разбирать завалы и видеть горе людей.</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Мы знаем о многочисленных случаях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позвоните по телефону 112 и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xml:space="preserve">    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Одежда должна прикрыть взрывное устройство. Она или явно не по сезону или явно больше размеров, который смертник носит. Человек знает, что он несет взрывчатку. Он напряжен, опасается прямых контактов с окружающими, </w:t>
            </w:r>
            <w:r w:rsidRPr="003029D5">
              <w:rPr>
                <w:rFonts w:ascii="Times New Roman" w:eastAsia="Times New Roman" w:hAnsi="Times New Roman" w:cs="Times New Roman"/>
                <w:color w:val="000000"/>
                <w:sz w:val="28"/>
                <w:szCs w:val="28"/>
                <w:bdr w:val="none" w:sz="0" w:space="0" w:color="auto" w:frame="1"/>
                <w:shd w:val="clear" w:color="auto" w:fill="FFFFFF"/>
                <w:lang w:eastAsia="ru-RU"/>
              </w:rPr>
              <w:lastRenderedPageBreak/>
              <w:t>сторонится от них. Он едет в определенный адрес и не заинтересован, чтобы его разоблачили.</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Есть сомнения, запомните приметы, позвоните и сообщите: в каком направлении он движется, на каком транспорте, как он выглядит.</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bdr w:val="none" w:sz="0" w:space="0" w:color="auto" w:frame="1"/>
                <w:shd w:val="clear" w:color="auto" w:fill="FFFFFF"/>
                <w:lang w:eastAsia="ru-RU"/>
              </w:rPr>
              <w:t>Взрывоопасный предмет может быть ЗАЛОЖЕН в:</w:t>
            </w:r>
          </w:p>
          <w:p w:rsidR="003029D5" w:rsidRPr="003029D5" w:rsidRDefault="003029D5" w:rsidP="003029D5">
            <w:pPr>
              <w:numPr>
                <w:ilvl w:val="0"/>
                <w:numId w:val="1"/>
              </w:numPr>
              <w:spacing w:after="0" w:line="240" w:lineRule="auto"/>
              <w:ind w:left="1170"/>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учебной аудитории, коридоре;</w:t>
            </w:r>
          </w:p>
          <w:p w:rsidR="003029D5" w:rsidRPr="003029D5" w:rsidRDefault="003029D5" w:rsidP="003029D5">
            <w:pPr>
              <w:numPr>
                <w:ilvl w:val="0"/>
                <w:numId w:val="1"/>
              </w:numPr>
              <w:spacing w:after="0" w:line="240" w:lineRule="auto"/>
              <w:ind w:left="1170"/>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столовой – особенно во время обеденного перерыва;</w:t>
            </w:r>
          </w:p>
          <w:p w:rsidR="003029D5" w:rsidRPr="003029D5" w:rsidRDefault="003029D5" w:rsidP="003029D5">
            <w:pPr>
              <w:numPr>
                <w:ilvl w:val="0"/>
                <w:numId w:val="1"/>
              </w:numPr>
              <w:spacing w:after="0" w:line="240" w:lineRule="auto"/>
              <w:ind w:left="1170"/>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спортивном и концертном залах во время проведения массовых мероприятий;</w:t>
            </w:r>
          </w:p>
          <w:p w:rsidR="003029D5" w:rsidRPr="003029D5" w:rsidRDefault="003029D5" w:rsidP="003029D5">
            <w:pPr>
              <w:numPr>
                <w:ilvl w:val="0"/>
                <w:numId w:val="1"/>
              </w:numPr>
              <w:spacing w:after="0" w:line="240" w:lineRule="auto"/>
              <w:ind w:left="1170"/>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на улице перед входными дверями.</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bdr w:val="none" w:sz="0" w:space="0" w:color="auto" w:frame="1"/>
                <w:shd w:val="clear" w:color="auto" w:fill="FFFFFF"/>
                <w:lang w:eastAsia="ru-RU"/>
              </w:rPr>
              <w:t>Обнаружить наличие взрывоопасного предмета можно по следующим ПРИЗНАКАМ:</w:t>
            </w:r>
          </w:p>
          <w:p w:rsidR="003029D5" w:rsidRPr="003029D5" w:rsidRDefault="003029D5" w:rsidP="003029D5">
            <w:pPr>
              <w:spacing w:after="0" w:line="240" w:lineRule="auto"/>
              <w:ind w:left="1440"/>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портфели, сумки, пакеты, лежат на полу, в урне, под столом, в оконном проеме.</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Спросите, где владелец. Если его рядом нет, есть повод для беспокойства;</w:t>
            </w:r>
          </w:p>
          <w:p w:rsidR="003029D5" w:rsidRPr="003029D5" w:rsidRDefault="003029D5" w:rsidP="003029D5">
            <w:pPr>
              <w:spacing w:after="0" w:line="240" w:lineRule="auto"/>
              <w:ind w:left="1440"/>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штатные боеприпасы – гранаты, снаряды, мины, тротиловые шашки. Увидели штатный боеприпас – сразу бейте тревогу;</w:t>
            </w:r>
          </w:p>
          <w:p w:rsidR="003029D5" w:rsidRPr="003029D5" w:rsidRDefault="003029D5" w:rsidP="003029D5">
            <w:pPr>
              <w:spacing w:after="0" w:line="240" w:lineRule="auto"/>
              <w:ind w:left="1440"/>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торчащие из свертка, пакета провода;</w:t>
            </w:r>
          </w:p>
          <w:p w:rsidR="003029D5" w:rsidRPr="003029D5" w:rsidRDefault="003029D5" w:rsidP="003029D5">
            <w:pPr>
              <w:spacing w:after="0" w:line="240" w:lineRule="auto"/>
              <w:ind w:left="1440"/>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звук работающего часового механизма, жужжание либо лежащий в пакете и просматриваемый мобильный телефон или пейджер;</w:t>
            </w:r>
          </w:p>
          <w:p w:rsidR="003029D5" w:rsidRPr="003029D5" w:rsidRDefault="003029D5" w:rsidP="003029D5">
            <w:pPr>
              <w:spacing w:after="0" w:line="240" w:lineRule="auto"/>
              <w:ind w:left="1440"/>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привязанный к пакету натянутый провод или шнур;</w:t>
            </w:r>
          </w:p>
          <w:p w:rsidR="003029D5" w:rsidRPr="003029D5" w:rsidRDefault="003029D5" w:rsidP="003029D5">
            <w:pPr>
              <w:spacing w:after="0" w:line="240" w:lineRule="auto"/>
              <w:ind w:left="1440"/>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неприятный запах либо запах горючего вещества (бензин).</w:t>
            </w:r>
          </w:p>
          <w:p w:rsidR="003029D5" w:rsidRPr="003029D5" w:rsidRDefault="003029D5" w:rsidP="003029D5">
            <w:pPr>
              <w:spacing w:after="0" w:line="240" w:lineRule="auto"/>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bdr w:val="none" w:sz="0" w:space="0" w:color="auto" w:frame="1"/>
                <w:shd w:val="clear" w:color="auto" w:fill="FFFFFF"/>
                <w:lang w:eastAsia="ru-RU"/>
              </w:rPr>
              <w:t>В случае обнаружения подозрительного предмета, НЕОБХОДИМО:</w:t>
            </w:r>
          </w:p>
          <w:p w:rsidR="003029D5" w:rsidRPr="003029D5" w:rsidRDefault="003029D5" w:rsidP="003029D5">
            <w:pPr>
              <w:numPr>
                <w:ilvl w:val="0"/>
                <w:numId w:val="2"/>
              </w:numPr>
              <w:spacing w:after="0" w:line="240" w:lineRule="auto"/>
              <w:ind w:left="1170"/>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Не трогать, не передвигать обнаруженный подозрительный предмет! Предоставьте эту возможность специалистам.</w:t>
            </w:r>
          </w:p>
          <w:p w:rsidR="003029D5" w:rsidRPr="003029D5" w:rsidRDefault="003029D5" w:rsidP="003029D5">
            <w:pPr>
              <w:numPr>
                <w:ilvl w:val="0"/>
                <w:numId w:val="2"/>
              </w:numPr>
              <w:spacing w:after="0" w:line="240" w:lineRule="auto"/>
              <w:ind w:left="1170"/>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3029D5" w:rsidRPr="003029D5" w:rsidRDefault="003029D5" w:rsidP="003029D5">
            <w:pPr>
              <w:numPr>
                <w:ilvl w:val="0"/>
                <w:numId w:val="2"/>
              </w:numPr>
              <w:spacing w:after="0" w:line="240" w:lineRule="auto"/>
              <w:ind w:left="1170"/>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Ждите прибытия инспектора отдела охраны и специальных служб.</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В мире достаточно часто фиксируются факты направления взрывных устройств и отравленных порошков в почтовых отправлениях.</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Если Вы получили подозрительное письмо или посылку, бандероль, то не вскрывайте его. Положите в полиэтиленовый пакет или сумку и немедленно позвоните дежурному диспетчеру. До прибытия инспектора отдела охраны и режима правильнее всего выйти из помещения.</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дежурному диспетчеру. К отправлению больше не прикасайтесь и вместе с коллегами выйдите из помещения.</w:t>
            </w:r>
          </w:p>
          <w:p w:rsidR="003029D5" w:rsidRPr="003029D5" w:rsidRDefault="003029D5" w:rsidP="003029D5">
            <w:pPr>
              <w:spacing w:after="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bdr w:val="none" w:sz="0" w:space="0" w:color="auto" w:frame="1"/>
                <w:shd w:val="clear" w:color="auto" w:fill="FFFFFF"/>
                <w:lang w:eastAsia="ru-RU"/>
              </w:rPr>
              <w:t xml:space="preserve">Еще раз обращаем Ваше внимание на то, что категорически запрещается самостоятельно предпринимать какие-либо действия с взрывными </w:t>
            </w:r>
            <w:r w:rsidRPr="003029D5">
              <w:rPr>
                <w:rFonts w:ascii="Times New Roman" w:eastAsia="Times New Roman" w:hAnsi="Times New Roman" w:cs="Times New Roman"/>
                <w:color w:val="000000"/>
                <w:sz w:val="28"/>
                <w:szCs w:val="28"/>
                <w:bdr w:val="none" w:sz="0" w:space="0" w:color="auto" w:frame="1"/>
                <w:shd w:val="clear" w:color="auto" w:fill="FFFFFF"/>
                <w:lang w:eastAsia="ru-RU"/>
              </w:rPr>
              <w:lastRenderedPageBreak/>
              <w:t>устройствами или подозрительными предметами - это может привести к взрыву, многочисленным жертвам и разрушениям!</w:t>
            </w:r>
          </w:p>
          <w:p w:rsidR="003029D5" w:rsidRPr="003029D5" w:rsidRDefault="003029D5" w:rsidP="003029D5">
            <w:pPr>
              <w:spacing w:after="0" w:line="240" w:lineRule="auto"/>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bdr w:val="none" w:sz="0" w:space="0" w:color="auto" w:frame="1"/>
                <w:shd w:val="clear" w:color="auto" w:fill="FFFFFF"/>
                <w:lang w:eastAsia="ru-RU"/>
              </w:rPr>
              <w:t>БУДЬТЕ БДИТЕЛЬНЫМИ!</w:t>
            </w:r>
          </w:p>
          <w:p w:rsidR="003029D5" w:rsidRPr="003029D5" w:rsidRDefault="003029D5" w:rsidP="003029D5">
            <w:pPr>
              <w:spacing w:after="150" w:line="240" w:lineRule="auto"/>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shd w:val="clear" w:color="auto" w:fill="FFFFFF"/>
                <w:lang w:eastAsia="ru-RU"/>
              </w:rPr>
              <w:t>ПАМЯТКА</w:t>
            </w:r>
          </w:p>
          <w:p w:rsidR="003029D5" w:rsidRPr="003029D5" w:rsidRDefault="003029D5" w:rsidP="003029D5">
            <w:pPr>
              <w:spacing w:after="150" w:line="240" w:lineRule="auto"/>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shd w:val="clear" w:color="auto" w:fill="FFFFFF"/>
                <w:lang w:eastAsia="ru-RU"/>
              </w:rPr>
              <w:t>по действиям при угрозе и осуществлении террористического акта</w:t>
            </w:r>
          </w:p>
          <w:p w:rsidR="003029D5" w:rsidRPr="003029D5" w:rsidRDefault="003029D5" w:rsidP="003029D5">
            <w:pPr>
              <w:spacing w:after="150" w:line="240" w:lineRule="auto"/>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shd w:val="clear" w:color="auto" w:fill="FFFFFF"/>
                <w:lang w:eastAsia="ru-RU"/>
              </w:rPr>
              <w:t>для обучающихся, родителей и работников общеобразовательных учреждений</w:t>
            </w:r>
          </w:p>
          <w:p w:rsidR="003029D5" w:rsidRPr="003029D5" w:rsidRDefault="003029D5" w:rsidP="003029D5">
            <w:pPr>
              <w:spacing w:after="150" w:line="240" w:lineRule="auto"/>
              <w:jc w:val="center"/>
              <w:rPr>
                <w:rFonts w:ascii="Arial" w:eastAsia="Times New Roman" w:hAnsi="Arial" w:cs="Arial"/>
                <w:color w:val="66737C"/>
                <w:sz w:val="20"/>
                <w:szCs w:val="20"/>
                <w:lang w:eastAsia="ru-RU"/>
              </w:rPr>
            </w:pPr>
            <w:r w:rsidRPr="003029D5">
              <w:rPr>
                <w:rFonts w:ascii="Arial" w:eastAsia="Times New Roman" w:hAnsi="Arial" w:cs="Arial"/>
                <w:color w:val="66737C"/>
                <w:sz w:val="20"/>
                <w:szCs w:val="20"/>
                <w:lang w:eastAsia="ru-RU"/>
              </w:rPr>
              <w:t> </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УК РФ Статья 205. Терроризм</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shd w:val="clear" w:color="auto" w:fill="FFFFFF"/>
                <w:lang w:eastAsia="ru-RU"/>
              </w:rPr>
              <w:t>1.Терроризм, </w:t>
            </w:r>
            <w:r w:rsidRPr="003029D5">
              <w:rPr>
                <w:rFonts w:ascii="Times New Roman" w:eastAsia="Times New Roman" w:hAnsi="Times New Roman" w:cs="Times New Roman"/>
                <w:color w:val="000000"/>
                <w:sz w:val="28"/>
                <w:szCs w:val="28"/>
                <w:shd w:val="clear" w:color="auto" w:fill="FFFFFF"/>
                <w:lang w:eastAsia="ru-RU"/>
              </w:rPr>
              <w:t>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w:t>
            </w:r>
            <w:r w:rsidRPr="003029D5">
              <w:rPr>
                <w:rFonts w:ascii="Times New Roman" w:eastAsia="Times New Roman" w:hAnsi="Times New Roman" w:cs="Times New Roman"/>
                <w:color w:val="000000"/>
                <w:sz w:val="28"/>
                <w:szCs w:val="28"/>
                <w:shd w:val="clear" w:color="auto" w:fill="FFFFFF"/>
                <w:lang w:eastAsia="ru-RU"/>
              </w:rPr>
              <w:softHyphen/>
              <w:t>ности, устрашения населения либо оказания воздействия на принятие решений органами власти, а также угроза совершения указан</w:t>
            </w:r>
            <w:r w:rsidRPr="003029D5">
              <w:rPr>
                <w:rFonts w:ascii="Times New Roman" w:eastAsia="Times New Roman" w:hAnsi="Times New Roman" w:cs="Times New Roman"/>
                <w:color w:val="000000"/>
                <w:sz w:val="28"/>
                <w:szCs w:val="28"/>
                <w:shd w:val="clear" w:color="auto" w:fill="FFFFFF"/>
                <w:lang w:eastAsia="ru-RU"/>
              </w:rPr>
              <w:softHyphen/>
              <w:t>ных действий в тех же целях - </w:t>
            </w:r>
            <w:r w:rsidRPr="003029D5">
              <w:rPr>
                <w:rFonts w:ascii="Times New Roman" w:eastAsia="Times New Roman" w:hAnsi="Times New Roman" w:cs="Times New Roman"/>
                <w:b/>
                <w:bCs/>
                <w:color w:val="FF0000"/>
                <w:sz w:val="28"/>
                <w:szCs w:val="28"/>
                <w:shd w:val="clear" w:color="auto" w:fill="FFFFFF"/>
                <w:lang w:eastAsia="ru-RU"/>
              </w:rPr>
              <w:t>наказываются лишением свободы на срок от пяти до десяти лет.</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2. Те же деяния, совершенные:</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а) группой лиц по предварительному сговору;</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в) с применением огнестрельного оружия, -</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наказываются лишением свободы на срок от восьми до пятнадцати лет.</w:t>
            </w:r>
          </w:p>
          <w:p w:rsidR="003029D5" w:rsidRPr="003029D5" w:rsidRDefault="003029D5" w:rsidP="003029D5">
            <w:pPr>
              <w:spacing w:after="150" w:line="240" w:lineRule="auto"/>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b/>
                <w:bCs/>
                <w:i/>
                <w:iCs/>
                <w:color w:val="FF0000"/>
                <w:sz w:val="28"/>
                <w:szCs w:val="28"/>
                <w:shd w:val="clear" w:color="auto" w:fill="FFFFFF"/>
                <w:lang w:eastAsia="ru-RU"/>
              </w:rPr>
              <w:t>Если Вы обнаружили подозрительный предмет.</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милицию.</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Организуйте охрану, оцепление этого пред</w:t>
            </w:r>
            <w:r w:rsidRPr="003029D5">
              <w:rPr>
                <w:rFonts w:ascii="Times New Roman" w:eastAsia="Times New Roman" w:hAnsi="Times New Roman" w:cs="Times New Roman"/>
                <w:color w:val="000000"/>
                <w:sz w:val="28"/>
                <w:szCs w:val="28"/>
                <w:shd w:val="clear" w:color="auto" w:fill="FFFFFF"/>
                <w:lang w:eastAsia="ru-RU"/>
              </w:rPr>
              <w:softHyphen/>
              <w:t>мета, не допускайте людей, не позволяйте им прикасаться к опасному предмету или пытаться обезвредить его.</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Исключите использование средств радио</w:t>
            </w:r>
            <w:r w:rsidRPr="003029D5">
              <w:rPr>
                <w:rFonts w:ascii="Times New Roman" w:eastAsia="Times New Roman" w:hAnsi="Times New Roman" w:cs="Times New Roman"/>
                <w:color w:val="000000"/>
                <w:sz w:val="28"/>
                <w:szCs w:val="28"/>
                <w:shd w:val="clear" w:color="auto" w:fill="FFFFFF"/>
                <w:lang w:eastAsia="ru-RU"/>
              </w:rPr>
              <w:softHyphen/>
              <w:t>связи, мобильных телефонов, других радио</w:t>
            </w:r>
            <w:r w:rsidRPr="003029D5">
              <w:rPr>
                <w:rFonts w:ascii="Times New Roman" w:eastAsia="Times New Roman" w:hAnsi="Times New Roman" w:cs="Times New Roman"/>
                <w:color w:val="000000"/>
                <w:sz w:val="28"/>
                <w:szCs w:val="28"/>
                <w:shd w:val="clear" w:color="auto" w:fill="FFFFFF"/>
                <w:lang w:eastAsia="ru-RU"/>
              </w:rPr>
              <w:softHyphen/>
              <w:t>средств, способных вызвать срабатывание взрывателя.</w:t>
            </w:r>
          </w:p>
          <w:p w:rsidR="003029D5" w:rsidRPr="003029D5" w:rsidRDefault="003029D5" w:rsidP="003029D5">
            <w:pPr>
              <w:spacing w:after="150" w:line="240" w:lineRule="auto"/>
              <w:ind w:left="811"/>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u w:val="single"/>
                <w:shd w:val="clear" w:color="auto" w:fill="FFFFFF"/>
                <w:lang w:eastAsia="ru-RU"/>
              </w:rPr>
              <w:t>Внимание!</w:t>
            </w:r>
          </w:p>
          <w:p w:rsidR="003029D5" w:rsidRPr="003029D5" w:rsidRDefault="003029D5" w:rsidP="003029D5">
            <w:pPr>
              <w:spacing w:after="150" w:line="240" w:lineRule="auto"/>
              <w:ind w:left="811"/>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Обезвреживание взрывоопасного предмета на месте его обнаружения производится только</w:t>
            </w:r>
          </w:p>
          <w:p w:rsidR="003029D5" w:rsidRPr="003029D5" w:rsidRDefault="003029D5" w:rsidP="003029D5">
            <w:pPr>
              <w:spacing w:after="150" w:line="240" w:lineRule="auto"/>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специалистами МВД, ФСБ, МЧС.</w:t>
            </w:r>
          </w:p>
          <w:p w:rsidR="003029D5" w:rsidRPr="003029D5" w:rsidRDefault="003029D5" w:rsidP="003029D5">
            <w:pPr>
              <w:spacing w:after="150" w:line="240" w:lineRule="auto"/>
              <w:ind w:left="778"/>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b/>
                <w:bCs/>
                <w:i/>
                <w:iCs/>
                <w:color w:val="FF0000"/>
                <w:sz w:val="28"/>
                <w:szCs w:val="28"/>
                <w:shd w:val="clear" w:color="auto" w:fill="FFFFFF"/>
                <w:lang w:eastAsia="ru-RU"/>
              </w:rPr>
              <w:t>Если произошел взрыв.</w:t>
            </w:r>
          </w:p>
          <w:p w:rsidR="003029D5" w:rsidRPr="003029D5" w:rsidRDefault="003029D5" w:rsidP="003029D5">
            <w:pPr>
              <w:spacing w:after="150" w:line="240" w:lineRule="auto"/>
              <w:ind w:left="777"/>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lastRenderedPageBreak/>
              <w:t>- Не поддавайтесь панике, уточните обстановку: степень повреждения здания, состоя</w:t>
            </w:r>
            <w:r w:rsidRPr="003029D5">
              <w:rPr>
                <w:rFonts w:ascii="Times New Roman" w:eastAsia="Times New Roman" w:hAnsi="Times New Roman" w:cs="Times New Roman"/>
                <w:color w:val="000000"/>
                <w:sz w:val="28"/>
                <w:szCs w:val="28"/>
                <w:shd w:val="clear" w:color="auto" w:fill="FFFFFF"/>
                <w:lang w:eastAsia="ru-RU"/>
              </w:rPr>
              <w:softHyphen/>
              <w:t>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3029D5" w:rsidRPr="003029D5" w:rsidRDefault="003029D5" w:rsidP="003029D5">
            <w:pPr>
              <w:spacing w:after="150" w:line="240" w:lineRule="auto"/>
              <w:ind w:left="777"/>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3029D5" w:rsidRPr="003029D5" w:rsidRDefault="003029D5" w:rsidP="003029D5">
            <w:pPr>
              <w:spacing w:after="150" w:line="240" w:lineRule="auto"/>
              <w:ind w:left="777"/>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Не пользуйтесь открытым огнем из-за возможного наличия газов.</w:t>
            </w:r>
          </w:p>
          <w:p w:rsidR="003029D5" w:rsidRPr="003029D5" w:rsidRDefault="003029D5" w:rsidP="003029D5">
            <w:pPr>
              <w:spacing w:after="150" w:line="240" w:lineRule="auto"/>
              <w:ind w:left="777"/>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При задымлении защитите органы дыхания смоченным полотенцем.</w:t>
            </w:r>
          </w:p>
          <w:p w:rsidR="003029D5" w:rsidRPr="003029D5" w:rsidRDefault="003029D5" w:rsidP="003029D5">
            <w:pPr>
              <w:spacing w:after="150" w:line="240" w:lineRule="auto"/>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b/>
                <w:bCs/>
                <w:i/>
                <w:iCs/>
                <w:color w:val="FF0000"/>
                <w:sz w:val="28"/>
                <w:szCs w:val="28"/>
                <w:shd w:val="clear" w:color="auto" w:fill="FFFFFF"/>
                <w:lang w:eastAsia="ru-RU"/>
              </w:rPr>
              <w:t>Если произошел взрыв и Вас завалило обломками стен.</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Дышите глубоко и ровно, голосом и стуком привлекайте внимание людей.</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Если пространство около Вас относительно свободно, не зажигайте спички, свечи, берегите кислород.</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При сильной жажде положите в рот небольшой гладкий камешек или обрывок носового платка и сосите его, дыша носом.</w:t>
            </w:r>
          </w:p>
          <w:p w:rsidR="003029D5" w:rsidRPr="003029D5" w:rsidRDefault="003029D5" w:rsidP="003029D5">
            <w:pPr>
              <w:spacing w:after="150" w:line="240" w:lineRule="auto"/>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b/>
                <w:bCs/>
                <w:i/>
                <w:iCs/>
                <w:color w:val="FF0000"/>
                <w:sz w:val="28"/>
                <w:szCs w:val="28"/>
                <w:shd w:val="clear" w:color="auto" w:fill="FFFFFF"/>
                <w:lang w:eastAsia="ru-RU"/>
              </w:rPr>
              <w:t>Если Вас захватили в заложники.</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Возьмите себя в руки, успокойтесь, не паникуйте.</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Разговаривайте спокойным голосом.</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Не выказывайте ненависть и пренебрежение к похитителям.</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Выполняйте все указания бандитов.</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Не привлекайте внимания террористов своим поведением, не оказывайте активного сопротивления. Это может усугубить ваше положение.</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xml:space="preserve">- </w:t>
            </w:r>
            <w:proofErr w:type="gramStart"/>
            <w:r w:rsidRPr="003029D5">
              <w:rPr>
                <w:rFonts w:ascii="Times New Roman" w:eastAsia="Times New Roman" w:hAnsi="Times New Roman" w:cs="Times New Roman"/>
                <w:color w:val="000000"/>
                <w:sz w:val="28"/>
                <w:szCs w:val="28"/>
                <w:shd w:val="clear" w:color="auto" w:fill="FFFFFF"/>
                <w:lang w:eastAsia="ru-RU"/>
              </w:rPr>
              <w:t>Запомните</w:t>
            </w:r>
            <w:proofErr w:type="gramEnd"/>
            <w:r w:rsidRPr="003029D5">
              <w:rPr>
                <w:rFonts w:ascii="Times New Roman" w:eastAsia="Times New Roman" w:hAnsi="Times New Roman" w:cs="Times New Roman"/>
                <w:color w:val="000000"/>
                <w:sz w:val="28"/>
                <w:szCs w:val="28"/>
                <w:shd w:val="clear" w:color="auto" w:fill="FFFFFF"/>
                <w:lang w:eastAsia="ru-RU"/>
              </w:rPr>
              <w:t xml:space="preserve">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3029D5">
              <w:rPr>
                <w:rFonts w:ascii="Times New Roman" w:eastAsia="Times New Roman" w:hAnsi="Times New Roman" w:cs="Times New Roman"/>
                <w:color w:val="000000"/>
                <w:sz w:val="28"/>
                <w:szCs w:val="28"/>
                <w:shd w:val="clear" w:color="auto" w:fill="FFFFFF"/>
                <w:lang w:eastAsia="ru-RU"/>
              </w:rPr>
              <w:softHyphen/>
              <w:t>рамент, манера поведения).</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Постарайтесь определить место своего нахождения (заточения).</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lastRenderedPageBreak/>
              <w:t>- Сохраняйте умственную и физическую активность.</w:t>
            </w:r>
          </w:p>
          <w:p w:rsidR="003029D5" w:rsidRPr="003029D5" w:rsidRDefault="003029D5" w:rsidP="003029D5">
            <w:pPr>
              <w:spacing w:after="150" w:line="240" w:lineRule="auto"/>
              <w:ind w:left="1004"/>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shd w:val="clear" w:color="auto" w:fill="FFFFFF"/>
                <w:lang w:eastAsia="ru-RU"/>
              </w:rPr>
              <w:t>Помните, </w:t>
            </w:r>
            <w:r w:rsidRPr="003029D5">
              <w:rPr>
                <w:rFonts w:ascii="Times New Roman" w:eastAsia="Times New Roman" w:hAnsi="Times New Roman" w:cs="Times New Roman"/>
                <w:color w:val="000000"/>
                <w:sz w:val="28"/>
                <w:szCs w:val="28"/>
                <w:shd w:val="clear" w:color="auto" w:fill="FFFFFF"/>
                <w:lang w:eastAsia="ru-RU"/>
              </w:rPr>
              <w:t>правоохранительные органы делают все, чтобы Вас вызволить.</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Не пренебрегайте пищей. Это поможет сохранить силы и здоровье.</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-При штурме здания ложитесь на пол лицом вниз, сложив руки на затылке.</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Будьте наблюдательны! Только вы спо</w:t>
            </w:r>
            <w:r w:rsidRPr="003029D5">
              <w:rPr>
                <w:rFonts w:ascii="Times New Roman" w:eastAsia="Times New Roman" w:hAnsi="Times New Roman" w:cs="Times New Roman"/>
                <w:color w:val="000000"/>
                <w:sz w:val="28"/>
                <w:szCs w:val="28"/>
                <w:shd w:val="clear" w:color="auto" w:fill="FFFFFF"/>
                <w:lang w:eastAsia="ru-RU"/>
              </w:rPr>
              <w:softHyphen/>
              <w:t>собны своевременно обнаружить подозрительные предметы и людей, посторонних в вашем подъезде, дворе, улице.</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Будьте бдительны! Обращайте внимание на поведение окружающих, наличие бесхозных и не соответствующих обстановке предметов.</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Не делайте вид, что ничего не замечаете при опасном поведении попутчиков в транспорте! Вы имеете полное право защищать свой временный дом.</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Никогда не принимайте на хранение или для передачи другому лицу предметы, даже самые безопасные.</w:t>
            </w:r>
          </w:p>
          <w:p w:rsidR="003029D5" w:rsidRPr="003029D5" w:rsidRDefault="003029D5" w:rsidP="003029D5">
            <w:pPr>
              <w:spacing w:after="150" w:line="240" w:lineRule="auto"/>
              <w:ind w:left="744"/>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Не приближайтесь к подозрительному предмету: это может стоить вам жизни.</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Arial" w:eastAsia="Times New Roman" w:hAnsi="Arial" w:cs="Arial"/>
                <w:b/>
                <w:bCs/>
                <w:color w:val="FF0000"/>
                <w:sz w:val="28"/>
                <w:szCs w:val="28"/>
                <w:shd w:val="clear" w:color="auto" w:fill="FFFFFF"/>
                <w:lang w:eastAsia="ru-RU"/>
              </w:rPr>
              <w:t>НОМЕР «</w:t>
            </w:r>
            <w:proofErr w:type="gramStart"/>
            <w:r w:rsidRPr="003029D5">
              <w:rPr>
                <w:rFonts w:ascii="Arial" w:eastAsia="Times New Roman" w:hAnsi="Arial" w:cs="Arial"/>
                <w:b/>
                <w:bCs/>
                <w:color w:val="FF0000"/>
                <w:sz w:val="28"/>
                <w:szCs w:val="28"/>
                <w:shd w:val="clear" w:color="auto" w:fill="FFFFFF"/>
                <w:lang w:eastAsia="ru-RU"/>
              </w:rPr>
              <w:t>112»!!!</w:t>
            </w:r>
            <w:proofErr w:type="gramEnd"/>
            <w:r w:rsidRPr="003029D5">
              <w:rPr>
                <w:rFonts w:ascii="Arial" w:eastAsia="Times New Roman" w:hAnsi="Arial" w:cs="Arial"/>
                <w:b/>
                <w:bCs/>
                <w:color w:val="FF0000"/>
                <w:sz w:val="28"/>
                <w:szCs w:val="28"/>
                <w:shd w:val="clear" w:color="auto" w:fill="FFFFFF"/>
                <w:lang w:eastAsia="ru-RU"/>
              </w:rPr>
              <w:t xml:space="preserve"> Изучи информацию сам и доведи ее до членов семьи!</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Arial" w:eastAsia="Times New Roman" w:hAnsi="Arial" w:cs="Arial"/>
                <w:b/>
                <w:bCs/>
                <w:color w:val="FF0000"/>
                <w:sz w:val="28"/>
                <w:szCs w:val="28"/>
                <w:shd w:val="clear" w:color="auto" w:fill="FFFFFF"/>
                <w:lang w:eastAsia="ru-RU"/>
              </w:rPr>
              <w:t>КУДА ЗВОНИТЬ ПРИ ЧРЕЗВЫЧАЙНЫХ СИТУАЦИЯХ:</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w:t>
            </w:r>
            <w:proofErr w:type="gramStart"/>
            <w:r w:rsidRPr="003029D5">
              <w:rPr>
                <w:rFonts w:ascii="Times New Roman" w:eastAsia="Times New Roman" w:hAnsi="Times New Roman" w:cs="Times New Roman"/>
                <w:color w:val="000000"/>
                <w:sz w:val="28"/>
                <w:szCs w:val="28"/>
                <w:shd w:val="clear" w:color="auto" w:fill="FFFFFF"/>
                <w:lang w:eastAsia="ru-RU"/>
              </w:rPr>
              <w:t>112»-</w:t>
            </w:r>
            <w:proofErr w:type="gramEnd"/>
            <w:r w:rsidRPr="003029D5">
              <w:rPr>
                <w:rFonts w:ascii="Times New Roman" w:eastAsia="Times New Roman" w:hAnsi="Times New Roman" w:cs="Times New Roman"/>
                <w:color w:val="000000"/>
                <w:sz w:val="28"/>
                <w:szCs w:val="28"/>
                <w:shd w:val="clear" w:color="auto" w:fill="FFFFFF"/>
                <w:lang w:eastAsia="ru-RU"/>
              </w:rPr>
              <w:t xml:space="preserve"> Оператор системы-112</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Пожарная служба: («01», с моб. телефона «101», «112»);</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Полиция: («02», с моб. телефона «102», «112»);</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xml:space="preserve">Скорая помощь: («03», с </w:t>
            </w:r>
            <w:proofErr w:type="spellStart"/>
            <w:r w:rsidRPr="003029D5">
              <w:rPr>
                <w:rFonts w:ascii="Times New Roman" w:eastAsia="Times New Roman" w:hAnsi="Times New Roman" w:cs="Times New Roman"/>
                <w:color w:val="000000"/>
                <w:sz w:val="28"/>
                <w:szCs w:val="28"/>
                <w:shd w:val="clear" w:color="auto" w:fill="FFFFFF"/>
                <w:lang w:eastAsia="ru-RU"/>
              </w:rPr>
              <w:t>моб.телефона</w:t>
            </w:r>
            <w:proofErr w:type="spellEnd"/>
            <w:r w:rsidRPr="003029D5">
              <w:rPr>
                <w:rFonts w:ascii="Times New Roman" w:eastAsia="Times New Roman" w:hAnsi="Times New Roman" w:cs="Times New Roman"/>
                <w:color w:val="000000"/>
                <w:sz w:val="28"/>
                <w:szCs w:val="28"/>
                <w:shd w:val="clear" w:color="auto" w:fill="FFFFFF"/>
                <w:lang w:eastAsia="ru-RU"/>
              </w:rPr>
              <w:t xml:space="preserve"> 103</w:t>
            </w:r>
            <w:proofErr w:type="gramStart"/>
            <w:r w:rsidRPr="003029D5">
              <w:rPr>
                <w:rFonts w:ascii="Times New Roman" w:eastAsia="Times New Roman" w:hAnsi="Times New Roman" w:cs="Times New Roman"/>
                <w:color w:val="000000"/>
                <w:sz w:val="28"/>
                <w:szCs w:val="28"/>
                <w:shd w:val="clear" w:color="auto" w:fill="FFFFFF"/>
                <w:lang w:eastAsia="ru-RU"/>
              </w:rPr>
              <w:t>»,«</w:t>
            </w:r>
            <w:proofErr w:type="gramEnd"/>
            <w:r w:rsidRPr="003029D5">
              <w:rPr>
                <w:rFonts w:ascii="Times New Roman" w:eastAsia="Times New Roman" w:hAnsi="Times New Roman" w:cs="Times New Roman"/>
                <w:color w:val="000000"/>
                <w:sz w:val="28"/>
                <w:szCs w:val="28"/>
                <w:shd w:val="clear" w:color="auto" w:fill="FFFFFF"/>
                <w:lang w:eastAsia="ru-RU"/>
              </w:rPr>
              <w:t>112»);</w:t>
            </w:r>
          </w:p>
          <w:p w:rsidR="003029D5" w:rsidRPr="003029D5" w:rsidRDefault="003029D5" w:rsidP="003029D5">
            <w:pPr>
              <w:spacing w:after="150" w:line="240" w:lineRule="auto"/>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Газовая аварийная служба: («04», с моб. телефона «104», «112»).</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shd w:val="clear" w:color="auto" w:fill="FFFFFF"/>
                <w:lang w:eastAsia="ru-RU"/>
              </w:rPr>
              <w:t>Телефон- «112» (круглосуточно)</w:t>
            </w:r>
          </w:p>
          <w:p w:rsidR="003029D5" w:rsidRPr="003029D5" w:rsidRDefault="003029D5" w:rsidP="003029D5">
            <w:pPr>
              <w:spacing w:after="150" w:line="240" w:lineRule="auto"/>
              <w:jc w:val="center"/>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shd w:val="clear" w:color="auto" w:fill="FFFFFF"/>
                <w:lang w:eastAsia="ru-RU"/>
              </w:rPr>
              <w:t>СИСТЕМА – 112</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xml:space="preserve">Система-112 – это система обеспечения вызова экстренных оперативных служб по единому номеру «112» на территории Российской Федерации. Предназначена для обеспечения оказания экстренной помощи населению при угрозах жизни и здоровью, уменьшения материального ущерба при </w:t>
            </w:r>
            <w:r w:rsidRPr="003029D5">
              <w:rPr>
                <w:rFonts w:ascii="Times New Roman" w:eastAsia="Times New Roman" w:hAnsi="Times New Roman" w:cs="Times New Roman"/>
                <w:color w:val="000000"/>
                <w:sz w:val="28"/>
                <w:szCs w:val="28"/>
                <w:shd w:val="clear" w:color="auto" w:fill="FFFFFF"/>
                <w:lang w:eastAsia="ru-RU"/>
              </w:rPr>
              <w:lastRenderedPageBreak/>
              <w:t>несчастных случаях, авариях, пожарах, нарушениях общественного порядка и при других происшествиях и чрезвычайных ситуациях.</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При поступлении звонка на телефонный номер «112» оператор системы-112 осуществляет подключение необходимых экстренных и оперативных служб, тем самым обеспечивая ускорение реагирования на возникшую ситуацию. Несчастные случаи могут произойти в любом месте, в любое время.</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В случае, если Вы попали в экстренную ситуацию, или стали свидетелем аварии, пожара, другого происшествия, Вы можете позвонить по номеру «112», чтобы сообщить о проблеме. Номер «112» является единым номером вызова служб экстренного реагирования:</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пожарной охраны;</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спасателей;</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полиции;</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скорой медицинской помощи;</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 аварийной службы газовой сети.</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Номер «112» доступен бесплатно как со стационарного (проводного), так и мобильных телефонов, в том числе, и с общественных телефонов-автоматов.</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Номер «112» не заменяет существующие номера служб экстренного реагирования, вы также можете звонить по номерам 01, 02, 03, 04.</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Номер «112» также является единым европейским номером телефона экстренной помощи, доступным на всей территории Европейского Союза (ЕС), бесплатно.</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Не звоните по номеру «112» в случаях получения справочной информации иного характера, кроме экстренной ситуации. Для этого есть другие номера телефонов, найдите их в телефонных справочниках.</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Детей также нужно учить, как звонить по номеру «112».</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Дети должны знать, что номер «112» служит только для экстренного вызова оперативных служб.</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Чтобы позвонить по номеру «112» с домашнего телефона, телефона организации или сотового телефона, необходимо набрать номер «112».</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Во всех случаях Ваш звонок попадет в центр обработки вызовов службы «112» Куйбышевского района.</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Если оператор занят, то Ваш звонок будет переадресован в центр обработки вызовов службы «112» Ростовской области.</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shd w:val="clear" w:color="auto" w:fill="FFFFFF"/>
                <w:lang w:eastAsia="ru-RU"/>
              </w:rPr>
              <w:lastRenderedPageBreak/>
              <w:t>ЧТО ВЫ ДОЛЖНЫ ДЕЛАТЬ, КОГДА ПОЗВОНИТЕ ПО НОМЕРУ «112»</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Сохраняйте спокойствие и говорите ясно. Сообщите оператору системы-112 где Вы находитесь, какая у Вас проблема, требующая немедленного реагирования (нужна пожарная охрана, скорая медицинская помощь, полиция или аварийная газовая служба).</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Будьте готовы отвечать на вопросы оператора детально. В опасной для жизни ситуации, оператор будет продолжать задавать вопросы, в то время, как службы экстренного реагирования отправятся к месту происшествия.</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В зависимости от экстренной ситуации Вам могут задать следующие вопросы:</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•точный адрес места происшествия и/или примерные ориентиры;</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•схему проезда к месту происшествия;</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•номер телефона, с которого Вы звоните;</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•Ваше имя;</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•подробную информацию о происшествии.</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b/>
                <w:bCs/>
                <w:color w:val="FF0000"/>
                <w:sz w:val="28"/>
                <w:szCs w:val="28"/>
                <w:shd w:val="clear" w:color="auto" w:fill="FFFFFF"/>
                <w:lang w:eastAsia="ru-RU"/>
              </w:rPr>
              <w:t>ПОМНИТЕ!</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Вам в срочном порядке.</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Например, автокатастрофа с серьезной травмой, потребует скорой помощи и полиции. Больше всего нужна машина скорой помощи, чтобы срочно оказать помощь потерпевшим.</w:t>
            </w:r>
          </w:p>
          <w:p w:rsidR="003029D5" w:rsidRPr="003029D5" w:rsidRDefault="003029D5" w:rsidP="003029D5">
            <w:pPr>
              <w:spacing w:after="150" w:line="240" w:lineRule="auto"/>
              <w:jc w:val="both"/>
              <w:rPr>
                <w:rFonts w:ascii="Arial" w:eastAsia="Times New Roman" w:hAnsi="Arial" w:cs="Arial"/>
                <w:color w:val="66737C"/>
                <w:sz w:val="20"/>
                <w:szCs w:val="20"/>
                <w:lang w:eastAsia="ru-RU"/>
              </w:rPr>
            </w:pPr>
            <w:r w:rsidRPr="003029D5">
              <w:rPr>
                <w:rFonts w:ascii="Times New Roman" w:eastAsia="Times New Roman" w:hAnsi="Times New Roman" w:cs="Times New Roman"/>
                <w:color w:val="000000"/>
                <w:sz w:val="28"/>
                <w:szCs w:val="28"/>
                <w:shd w:val="clear" w:color="auto" w:fill="FFFFFF"/>
                <w:lang w:eastAsia="ru-RU"/>
              </w:rPr>
              <w:t>У оператора системы-112 имеется прямая связь со всеми экстренными службами и в случае необходимости он соединит заявителя с любой из этих служб.</w:t>
            </w:r>
          </w:p>
        </w:tc>
        <w:tc>
          <w:tcPr>
            <w:tcW w:w="0" w:type="auto"/>
            <w:shd w:val="clear" w:color="auto" w:fill="F7F7F7"/>
            <w:vAlign w:val="center"/>
            <w:hideMark/>
          </w:tcPr>
          <w:p w:rsidR="003029D5" w:rsidRPr="003029D5" w:rsidRDefault="003029D5" w:rsidP="003029D5">
            <w:pPr>
              <w:spacing w:after="0" w:line="240" w:lineRule="auto"/>
              <w:rPr>
                <w:rFonts w:ascii="Times New Roman" w:eastAsia="Times New Roman" w:hAnsi="Times New Roman" w:cs="Times New Roman"/>
                <w:sz w:val="20"/>
                <w:szCs w:val="20"/>
                <w:lang w:eastAsia="ru-RU"/>
              </w:rPr>
            </w:pPr>
          </w:p>
        </w:tc>
      </w:tr>
    </w:tbl>
    <w:p w:rsidR="006C7D8E" w:rsidRDefault="006C7D8E">
      <w:bookmarkStart w:id="0" w:name="_GoBack"/>
      <w:bookmarkEnd w:id="0"/>
    </w:p>
    <w:sectPr w:rsidR="006C7D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C6204"/>
    <w:multiLevelType w:val="multilevel"/>
    <w:tmpl w:val="14F2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37E1B"/>
    <w:multiLevelType w:val="multilevel"/>
    <w:tmpl w:val="6FA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5F"/>
    <w:rsid w:val="003029D5"/>
    <w:rsid w:val="006C7D8E"/>
    <w:rsid w:val="00BF7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85AB8-2E1E-4D53-A00F-32931A10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029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9D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029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29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055628">
      <w:bodyDiv w:val="1"/>
      <w:marLeft w:val="0"/>
      <w:marRight w:val="0"/>
      <w:marTop w:val="0"/>
      <w:marBottom w:val="0"/>
      <w:divBdr>
        <w:top w:val="none" w:sz="0" w:space="0" w:color="auto"/>
        <w:left w:val="none" w:sz="0" w:space="0" w:color="auto"/>
        <w:bottom w:val="none" w:sz="0" w:space="0" w:color="auto"/>
        <w:right w:val="none" w:sz="0" w:space="0" w:color="auto"/>
      </w:divBdr>
      <w:divsChild>
        <w:div w:id="615790843">
          <w:marLeft w:val="0"/>
          <w:marRight w:val="0"/>
          <w:marTop w:val="0"/>
          <w:marBottom w:val="0"/>
          <w:divBdr>
            <w:top w:val="none" w:sz="0" w:space="0" w:color="auto"/>
            <w:left w:val="none" w:sz="0" w:space="0" w:color="auto"/>
            <w:bottom w:val="none" w:sz="0" w:space="0" w:color="auto"/>
            <w:right w:val="none" w:sz="0" w:space="0" w:color="auto"/>
          </w:divBdr>
          <w:divsChild>
            <w:div w:id="102872537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1997</Words>
  <Characters>11383</Characters>
  <Application>Microsoft Office Word</Application>
  <DocSecurity>0</DocSecurity>
  <Lines>94</Lines>
  <Paragraphs>26</Paragraphs>
  <ScaleCrop>false</ScaleCrop>
  <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2021-12-08T11:36:00Z</dcterms:created>
  <dcterms:modified xsi:type="dcterms:W3CDTF">2021-12-08T11:37:00Z</dcterms:modified>
</cp:coreProperties>
</file>